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5ABE10" w14:textId="7E867CAB" w:rsidR="00C27095" w:rsidRPr="00C27095" w:rsidRDefault="00C27095" w:rsidP="00C27095">
      <w:pPr>
        <w:jc w:val="center"/>
        <w:rPr>
          <w:rFonts w:ascii="Cambria" w:hAnsi="Cambria"/>
          <w:sz w:val="22"/>
          <w:szCs w:val="22"/>
        </w:rPr>
      </w:pPr>
      <w:r w:rsidRPr="00C27095">
        <w:rPr>
          <w:rFonts w:ascii="Cambria" w:hAnsi="Cambria"/>
          <w:sz w:val="22"/>
          <w:szCs w:val="22"/>
        </w:rPr>
        <w:t>NLCVA Meeting Minutes</w:t>
      </w:r>
    </w:p>
    <w:p w14:paraId="6A3A30E5" w14:textId="66C05167" w:rsidR="00C27095" w:rsidRPr="00C27095" w:rsidRDefault="00C27095" w:rsidP="00C27095">
      <w:pPr>
        <w:jc w:val="center"/>
        <w:rPr>
          <w:rFonts w:ascii="Cambria" w:hAnsi="Cambria"/>
          <w:sz w:val="22"/>
          <w:szCs w:val="22"/>
        </w:rPr>
      </w:pPr>
      <w:r w:rsidRPr="00C27095">
        <w:rPr>
          <w:rFonts w:ascii="Cambria" w:hAnsi="Cambria"/>
          <w:sz w:val="22"/>
          <w:szCs w:val="22"/>
        </w:rPr>
        <w:t>Monday, March 21, 2016</w:t>
      </w:r>
    </w:p>
    <w:p w14:paraId="5572AD29" w14:textId="43891F67" w:rsidR="00C27095" w:rsidRPr="00C27095" w:rsidRDefault="00C27095" w:rsidP="00C27095">
      <w:pPr>
        <w:jc w:val="center"/>
        <w:rPr>
          <w:rFonts w:ascii="Cambria" w:hAnsi="Cambria"/>
          <w:sz w:val="22"/>
          <w:szCs w:val="22"/>
        </w:rPr>
      </w:pPr>
      <w:bookmarkStart w:id="0" w:name="h.gjdgxs" w:colFirst="0" w:colLast="0"/>
      <w:bookmarkEnd w:id="0"/>
      <w:r w:rsidRPr="00C27095">
        <w:rPr>
          <w:rFonts w:ascii="Cambria" w:hAnsi="Cambria"/>
          <w:sz w:val="22"/>
          <w:szCs w:val="22"/>
        </w:rPr>
        <w:t>Online</w:t>
      </w:r>
    </w:p>
    <w:p w14:paraId="2B69F448" w14:textId="77777777" w:rsidR="00C27095" w:rsidRPr="00C27095" w:rsidRDefault="00C27095" w:rsidP="00C27095">
      <w:pPr>
        <w:jc w:val="center"/>
        <w:rPr>
          <w:rFonts w:ascii="Cambria" w:hAnsi="Cambria"/>
          <w:sz w:val="22"/>
          <w:szCs w:val="22"/>
        </w:rPr>
      </w:pPr>
      <w:r w:rsidRPr="00C27095">
        <w:rPr>
          <w:rFonts w:ascii="Cambria" w:hAnsi="Cambria"/>
          <w:sz w:val="22"/>
          <w:szCs w:val="22"/>
        </w:rPr>
        <w:t>1:00-3:00 p.m.</w:t>
      </w:r>
    </w:p>
    <w:p w14:paraId="1ACD47B3" w14:textId="77777777" w:rsidR="00C27095" w:rsidRPr="00C27095" w:rsidRDefault="00C27095" w:rsidP="00C27095">
      <w:pPr>
        <w:jc w:val="center"/>
        <w:rPr>
          <w:rFonts w:ascii="Cambria" w:hAnsi="Cambria"/>
          <w:sz w:val="22"/>
          <w:szCs w:val="22"/>
        </w:rPr>
      </w:pPr>
      <w:r w:rsidRPr="00C27095">
        <w:rPr>
          <w:rFonts w:ascii="Cambria" w:hAnsi="Cambria"/>
          <w:noProof/>
          <w:sz w:val="22"/>
          <w:szCs w:val="22"/>
        </w:rPr>
        <w:drawing>
          <wp:inline distT="0" distB="0" distL="0" distR="0" wp14:anchorId="504453D3" wp14:editId="6850AF86">
            <wp:extent cx="914400" cy="283464"/>
            <wp:effectExtent l="0" t="0" r="0" b="0"/>
            <wp:docPr id="2" name="image01.jpg"/>
            <wp:cNvGraphicFramePr/>
            <a:graphic xmlns:a="http://schemas.openxmlformats.org/drawingml/2006/main">
              <a:graphicData uri="http://schemas.openxmlformats.org/drawingml/2006/picture">
                <pic:pic xmlns:pic="http://schemas.openxmlformats.org/drawingml/2006/picture">
                  <pic:nvPicPr>
                    <pic:cNvPr id="0" name="image01.jpg"/>
                    <pic:cNvPicPr preferRelativeResize="0"/>
                  </pic:nvPicPr>
                  <pic:blipFill>
                    <a:blip r:embed="rId5"/>
                    <a:srcRect/>
                    <a:stretch>
                      <a:fillRect/>
                    </a:stretch>
                  </pic:blipFill>
                  <pic:spPr>
                    <a:xfrm>
                      <a:off x="0" y="0"/>
                      <a:ext cx="914400" cy="283464"/>
                    </a:xfrm>
                    <a:prstGeom prst="rect">
                      <a:avLst/>
                    </a:prstGeom>
                    <a:ln/>
                  </pic:spPr>
                </pic:pic>
              </a:graphicData>
            </a:graphic>
          </wp:inline>
        </w:drawing>
      </w:r>
    </w:p>
    <w:p w14:paraId="7CB51790" w14:textId="77777777" w:rsidR="00C27095" w:rsidRPr="00C27095" w:rsidRDefault="00C27095" w:rsidP="00C27095">
      <w:pPr>
        <w:rPr>
          <w:rFonts w:ascii="Cambria" w:hAnsi="Cambria"/>
          <w:sz w:val="22"/>
          <w:szCs w:val="22"/>
        </w:rPr>
      </w:pPr>
      <w:r w:rsidRPr="00C27095">
        <w:rPr>
          <w:rFonts w:ascii="Cambria" w:hAnsi="Cambria"/>
          <w:sz w:val="22"/>
          <w:szCs w:val="22"/>
          <w:u w:val="single"/>
        </w:rPr>
        <w:t>AGENDA</w:t>
      </w:r>
    </w:p>
    <w:p w14:paraId="4A55E027" w14:textId="77777777" w:rsidR="00C27095" w:rsidRPr="00C27095" w:rsidRDefault="00C27095" w:rsidP="00C27095">
      <w:pPr>
        <w:rPr>
          <w:rFonts w:ascii="Cambria" w:hAnsi="Cambria"/>
          <w:sz w:val="22"/>
          <w:szCs w:val="22"/>
        </w:rPr>
      </w:pPr>
    </w:p>
    <w:p w14:paraId="5B852749" w14:textId="77777777" w:rsidR="00C27095" w:rsidRPr="00C27095" w:rsidRDefault="00C27095" w:rsidP="00C27095">
      <w:pPr>
        <w:rPr>
          <w:rFonts w:ascii="Cambria" w:hAnsi="Cambria"/>
          <w:sz w:val="22"/>
          <w:szCs w:val="22"/>
        </w:rPr>
      </w:pPr>
      <w:r w:rsidRPr="00C27095">
        <w:rPr>
          <w:rFonts w:ascii="Cambria" w:hAnsi="Cambria"/>
          <w:sz w:val="22"/>
          <w:szCs w:val="22"/>
        </w:rPr>
        <w:t>Welcome!</w:t>
      </w:r>
    </w:p>
    <w:p w14:paraId="1E4103AC" w14:textId="77777777" w:rsidR="00C27095" w:rsidRPr="00C27095" w:rsidRDefault="00C27095" w:rsidP="00C27095">
      <w:pPr>
        <w:ind w:left="720"/>
        <w:rPr>
          <w:rFonts w:ascii="Cambria" w:hAnsi="Cambria"/>
          <w:sz w:val="22"/>
          <w:szCs w:val="22"/>
        </w:rPr>
      </w:pPr>
      <w:r w:rsidRPr="00C27095">
        <w:rPr>
          <w:rFonts w:ascii="Cambria" w:hAnsi="Cambria"/>
          <w:sz w:val="22"/>
          <w:szCs w:val="22"/>
        </w:rPr>
        <w:t>Agenda Review/Additions</w:t>
      </w:r>
    </w:p>
    <w:p w14:paraId="3F36A365" w14:textId="77777777" w:rsidR="00C27095" w:rsidRPr="00C27095" w:rsidRDefault="00C27095" w:rsidP="00C27095">
      <w:pPr>
        <w:rPr>
          <w:rFonts w:ascii="Cambria" w:hAnsi="Cambria"/>
          <w:sz w:val="22"/>
          <w:szCs w:val="22"/>
        </w:rPr>
      </w:pPr>
    </w:p>
    <w:p w14:paraId="2E271F3A" w14:textId="77777777" w:rsidR="00C27095" w:rsidRPr="00C27095" w:rsidRDefault="00C27095" w:rsidP="00C27095">
      <w:pPr>
        <w:rPr>
          <w:rFonts w:ascii="Cambria" w:hAnsi="Cambria"/>
          <w:b/>
          <w:sz w:val="22"/>
          <w:szCs w:val="22"/>
        </w:rPr>
      </w:pPr>
      <w:r w:rsidRPr="00C27095">
        <w:rPr>
          <w:rFonts w:ascii="Cambria" w:hAnsi="Cambria"/>
          <w:b/>
          <w:sz w:val="22"/>
          <w:szCs w:val="22"/>
        </w:rPr>
        <w:t xml:space="preserve">Participant Introductions </w:t>
      </w:r>
    </w:p>
    <w:p w14:paraId="2DE5BD20" w14:textId="77777777" w:rsidR="00C27095" w:rsidRPr="00C27095" w:rsidRDefault="00C27095" w:rsidP="00C27095">
      <w:pPr>
        <w:pStyle w:val="ListParagraph"/>
        <w:numPr>
          <w:ilvl w:val="0"/>
          <w:numId w:val="1"/>
        </w:numPr>
        <w:rPr>
          <w:sz w:val="22"/>
          <w:szCs w:val="22"/>
        </w:rPr>
      </w:pPr>
      <w:r w:rsidRPr="00C27095">
        <w:rPr>
          <w:sz w:val="22"/>
          <w:szCs w:val="22"/>
        </w:rPr>
        <w:t>Art Fridrich, VSU</w:t>
      </w:r>
    </w:p>
    <w:p w14:paraId="61955249" w14:textId="77777777" w:rsidR="00C27095" w:rsidRPr="00C27095" w:rsidRDefault="00C27095" w:rsidP="00C27095">
      <w:pPr>
        <w:pStyle w:val="ListParagraph"/>
        <w:numPr>
          <w:ilvl w:val="0"/>
          <w:numId w:val="1"/>
        </w:numPr>
        <w:rPr>
          <w:sz w:val="22"/>
          <w:szCs w:val="22"/>
        </w:rPr>
      </w:pPr>
      <w:r w:rsidRPr="00C27095">
        <w:rPr>
          <w:sz w:val="22"/>
          <w:szCs w:val="22"/>
        </w:rPr>
        <w:t>Andrea Adams, JMU</w:t>
      </w:r>
    </w:p>
    <w:p w14:paraId="6364B0A9" w14:textId="77777777" w:rsidR="00C27095" w:rsidRPr="00C27095" w:rsidRDefault="00C27095" w:rsidP="00C27095">
      <w:pPr>
        <w:pStyle w:val="ListParagraph"/>
        <w:numPr>
          <w:ilvl w:val="0"/>
          <w:numId w:val="1"/>
        </w:numPr>
        <w:rPr>
          <w:sz w:val="22"/>
          <w:szCs w:val="22"/>
        </w:rPr>
      </w:pPr>
      <w:r w:rsidRPr="00C27095">
        <w:rPr>
          <w:sz w:val="22"/>
          <w:szCs w:val="22"/>
        </w:rPr>
        <w:t>Jon Becker, VCU</w:t>
      </w:r>
    </w:p>
    <w:p w14:paraId="04CD1BBC" w14:textId="77777777" w:rsidR="00C27095" w:rsidRPr="00C27095" w:rsidRDefault="00C27095" w:rsidP="00C27095">
      <w:pPr>
        <w:pStyle w:val="ListParagraph"/>
        <w:numPr>
          <w:ilvl w:val="0"/>
          <w:numId w:val="1"/>
        </w:numPr>
        <w:rPr>
          <w:sz w:val="22"/>
          <w:szCs w:val="22"/>
        </w:rPr>
      </w:pPr>
      <w:r w:rsidRPr="00C27095">
        <w:rPr>
          <w:sz w:val="22"/>
          <w:szCs w:val="22"/>
        </w:rPr>
        <w:t>Samantha Blevins, RU</w:t>
      </w:r>
    </w:p>
    <w:p w14:paraId="54CDFF61" w14:textId="77777777" w:rsidR="00C27095" w:rsidRPr="00C27095" w:rsidRDefault="00C27095" w:rsidP="00C27095">
      <w:pPr>
        <w:pStyle w:val="ListParagraph"/>
        <w:numPr>
          <w:ilvl w:val="0"/>
          <w:numId w:val="1"/>
        </w:numPr>
        <w:rPr>
          <w:sz w:val="22"/>
          <w:szCs w:val="22"/>
        </w:rPr>
      </w:pPr>
      <w:r w:rsidRPr="00C27095">
        <w:rPr>
          <w:sz w:val="22"/>
          <w:szCs w:val="22"/>
        </w:rPr>
        <w:t>Sarah Cheverton, JMU</w:t>
      </w:r>
    </w:p>
    <w:p w14:paraId="4BADB644" w14:textId="77777777" w:rsidR="00C27095" w:rsidRPr="00C27095" w:rsidRDefault="00C27095" w:rsidP="00C27095">
      <w:pPr>
        <w:pStyle w:val="ListParagraph"/>
        <w:numPr>
          <w:ilvl w:val="0"/>
          <w:numId w:val="1"/>
        </w:numPr>
        <w:rPr>
          <w:sz w:val="22"/>
          <w:szCs w:val="22"/>
        </w:rPr>
      </w:pPr>
      <w:r w:rsidRPr="00C27095">
        <w:rPr>
          <w:sz w:val="22"/>
          <w:szCs w:val="22"/>
        </w:rPr>
        <w:t>Jenny Quarles, Longwood</w:t>
      </w:r>
    </w:p>
    <w:p w14:paraId="201DA9BF" w14:textId="77777777" w:rsidR="00C27095" w:rsidRPr="00C27095" w:rsidRDefault="00C27095" w:rsidP="00C27095">
      <w:pPr>
        <w:rPr>
          <w:rFonts w:ascii="Cambria" w:hAnsi="Cambria"/>
          <w:sz w:val="22"/>
          <w:szCs w:val="22"/>
        </w:rPr>
      </w:pPr>
    </w:p>
    <w:p w14:paraId="2D05C93F" w14:textId="77777777" w:rsidR="00C27095" w:rsidRPr="00C27095" w:rsidRDefault="00C27095" w:rsidP="00C27095">
      <w:pPr>
        <w:rPr>
          <w:rFonts w:ascii="Cambria" w:hAnsi="Cambria"/>
          <w:b/>
          <w:sz w:val="22"/>
          <w:szCs w:val="22"/>
        </w:rPr>
      </w:pPr>
      <w:r w:rsidRPr="00C27095">
        <w:rPr>
          <w:rFonts w:ascii="Cambria" w:hAnsi="Cambria"/>
          <w:b/>
          <w:i/>
          <w:sz w:val="22"/>
          <w:szCs w:val="22"/>
        </w:rPr>
        <w:t>What’s Up?</w:t>
      </w:r>
      <w:r w:rsidRPr="00C27095">
        <w:rPr>
          <w:rFonts w:ascii="Cambria" w:hAnsi="Cambria"/>
          <w:b/>
          <w:sz w:val="22"/>
          <w:szCs w:val="22"/>
        </w:rPr>
        <w:t xml:space="preserve"> (a round-robin time to share)</w:t>
      </w:r>
    </w:p>
    <w:p w14:paraId="3C2CD1E0" w14:textId="77777777" w:rsidR="00817C58" w:rsidRPr="00C27095" w:rsidRDefault="00817C58">
      <w:pPr>
        <w:rPr>
          <w:rFonts w:ascii="Cambria" w:hAnsi="Cambria"/>
          <w:sz w:val="22"/>
          <w:szCs w:val="22"/>
        </w:rPr>
      </w:pPr>
    </w:p>
    <w:p w14:paraId="1E7C5046" w14:textId="7DCB0BC5" w:rsidR="00817C58" w:rsidRPr="00C27095" w:rsidRDefault="00817C58">
      <w:pPr>
        <w:rPr>
          <w:rFonts w:ascii="Cambria" w:hAnsi="Cambria"/>
          <w:sz w:val="22"/>
          <w:szCs w:val="22"/>
        </w:rPr>
      </w:pPr>
      <w:r w:rsidRPr="00C27095">
        <w:rPr>
          <w:rFonts w:ascii="Cambria" w:hAnsi="Cambria"/>
          <w:sz w:val="22"/>
          <w:szCs w:val="22"/>
        </w:rPr>
        <w:t xml:space="preserve">VCU/Jon </w:t>
      </w:r>
    </w:p>
    <w:p w14:paraId="2220555D" w14:textId="03D777A8" w:rsidR="00817C58" w:rsidRPr="00C27095" w:rsidRDefault="00817C58">
      <w:pPr>
        <w:rPr>
          <w:rFonts w:ascii="Cambria" w:hAnsi="Cambria"/>
          <w:sz w:val="22"/>
          <w:szCs w:val="22"/>
        </w:rPr>
      </w:pPr>
      <w:r w:rsidRPr="00C27095">
        <w:rPr>
          <w:rFonts w:ascii="Cambria" w:hAnsi="Cambria"/>
          <w:sz w:val="22"/>
          <w:szCs w:val="22"/>
        </w:rPr>
        <w:t xml:space="preserve">ALT Fest schedule will be out tomorrow. Registration still open. Members forward message to anyone you think who might be interested. Spending time on policy, coding, state authorizations. Would be very helpful for people around the state to talk about policy. VCU getting ready to create a white paper about coding, etc. Included a link to a blog post about this (see </w:t>
      </w:r>
      <w:r w:rsidR="00E93290">
        <w:rPr>
          <w:rFonts w:ascii="Cambria" w:hAnsi="Cambria"/>
          <w:sz w:val="22"/>
          <w:szCs w:val="22"/>
        </w:rPr>
        <w:t xml:space="preserve">screenshot of </w:t>
      </w:r>
      <w:r w:rsidRPr="00C27095">
        <w:rPr>
          <w:rFonts w:ascii="Cambria" w:hAnsi="Cambria"/>
          <w:sz w:val="22"/>
          <w:szCs w:val="22"/>
        </w:rPr>
        <w:t>chat</w:t>
      </w:r>
      <w:r w:rsidR="00E93290">
        <w:rPr>
          <w:rFonts w:ascii="Cambria" w:hAnsi="Cambria"/>
          <w:sz w:val="22"/>
          <w:szCs w:val="22"/>
        </w:rPr>
        <w:t xml:space="preserve"> below)</w:t>
      </w:r>
      <w:r w:rsidRPr="00C27095">
        <w:rPr>
          <w:rFonts w:ascii="Cambria" w:hAnsi="Cambria"/>
          <w:sz w:val="22"/>
          <w:szCs w:val="22"/>
        </w:rPr>
        <w:t xml:space="preserve"> </w:t>
      </w:r>
      <w:r w:rsidRPr="00C27095">
        <w:rPr>
          <w:rFonts w:ascii="Cambria" w:hAnsi="Cambria" w:cs="Roboto-Regular"/>
          <w:color w:val="103CC0"/>
          <w:sz w:val="22"/>
          <w:szCs w:val="22"/>
        </w:rPr>
        <w:t>http://www.jonbecker.net/the-fuzzy-math-of-online-learning-enrollments/</w:t>
      </w:r>
    </w:p>
    <w:p w14:paraId="171D477D" w14:textId="77777777" w:rsidR="00DC76A6" w:rsidRPr="00C27095" w:rsidRDefault="00DC76A6">
      <w:pPr>
        <w:rPr>
          <w:rFonts w:ascii="Cambria" w:hAnsi="Cambria"/>
          <w:sz w:val="22"/>
          <w:szCs w:val="22"/>
        </w:rPr>
      </w:pPr>
    </w:p>
    <w:p w14:paraId="594C4FEA" w14:textId="77777777" w:rsidR="00817C58" w:rsidRPr="00C27095" w:rsidRDefault="00817C58">
      <w:pPr>
        <w:rPr>
          <w:rFonts w:ascii="Cambria" w:hAnsi="Cambria"/>
          <w:sz w:val="22"/>
          <w:szCs w:val="22"/>
        </w:rPr>
      </w:pPr>
      <w:r w:rsidRPr="00C27095">
        <w:rPr>
          <w:rFonts w:ascii="Cambria" w:hAnsi="Cambria"/>
          <w:sz w:val="22"/>
          <w:szCs w:val="22"/>
        </w:rPr>
        <w:t>VSU/Art</w:t>
      </w:r>
    </w:p>
    <w:p w14:paraId="5FA2A51D" w14:textId="77777777" w:rsidR="00817C58" w:rsidRPr="00C27095" w:rsidRDefault="00817C58">
      <w:pPr>
        <w:rPr>
          <w:rFonts w:ascii="Cambria" w:hAnsi="Cambria"/>
          <w:sz w:val="22"/>
          <w:szCs w:val="22"/>
        </w:rPr>
      </w:pPr>
      <w:r w:rsidRPr="00C27095">
        <w:rPr>
          <w:rFonts w:ascii="Cambria" w:hAnsi="Cambria"/>
          <w:sz w:val="22"/>
          <w:szCs w:val="22"/>
        </w:rPr>
        <w:t>Doing their summer course program again this year—reduced cost. Tripled the student count this year from previous.</w:t>
      </w:r>
    </w:p>
    <w:p w14:paraId="7DA532F5" w14:textId="77777777" w:rsidR="00817C58" w:rsidRPr="00C27095" w:rsidRDefault="00817C58">
      <w:pPr>
        <w:rPr>
          <w:rFonts w:ascii="Cambria" w:hAnsi="Cambria"/>
          <w:sz w:val="22"/>
          <w:szCs w:val="22"/>
        </w:rPr>
      </w:pPr>
    </w:p>
    <w:p w14:paraId="45A0D0A6" w14:textId="77777777" w:rsidR="00817C58" w:rsidRPr="00C27095" w:rsidRDefault="00817C58">
      <w:pPr>
        <w:rPr>
          <w:rFonts w:ascii="Cambria" w:hAnsi="Cambria"/>
          <w:sz w:val="22"/>
          <w:szCs w:val="22"/>
        </w:rPr>
      </w:pPr>
      <w:r w:rsidRPr="00C27095">
        <w:rPr>
          <w:rFonts w:ascii="Cambria" w:hAnsi="Cambria"/>
          <w:sz w:val="22"/>
          <w:szCs w:val="22"/>
        </w:rPr>
        <w:t>GMU/Joy</w:t>
      </w:r>
    </w:p>
    <w:p w14:paraId="45713CA8" w14:textId="77777777" w:rsidR="00817C58" w:rsidRPr="00C27095" w:rsidRDefault="00817C58">
      <w:pPr>
        <w:rPr>
          <w:rFonts w:ascii="Cambria" w:hAnsi="Cambria"/>
          <w:sz w:val="22"/>
          <w:szCs w:val="22"/>
        </w:rPr>
      </w:pPr>
      <w:r w:rsidRPr="00C27095">
        <w:rPr>
          <w:rFonts w:ascii="Cambria" w:hAnsi="Cambria"/>
          <w:sz w:val="22"/>
          <w:szCs w:val="22"/>
        </w:rPr>
        <w:t>No progress on LMS review; lots of other priorities. Thanks to everyone who sent her information. Still negotiating around an OPM (online enabler) contract for large online programs. Curious about policy conversation.</w:t>
      </w:r>
      <w:r w:rsidR="00DC76A6" w:rsidRPr="00C27095">
        <w:rPr>
          <w:rFonts w:ascii="Cambria" w:hAnsi="Cambria"/>
          <w:sz w:val="22"/>
          <w:szCs w:val="22"/>
        </w:rPr>
        <w:t xml:space="preserve"> GMU and ODU and possibly others would allow people who have started their degrees could complete them and get their degree from either institution. No infrastructure/articulation agreements. State initiative. Jenny heard that this is supposed to be a low-cost program (less than $16K). </w:t>
      </w:r>
    </w:p>
    <w:p w14:paraId="2430D665" w14:textId="77777777" w:rsidR="00DC76A6" w:rsidRPr="00C27095" w:rsidRDefault="00DC76A6">
      <w:pPr>
        <w:rPr>
          <w:rFonts w:ascii="Cambria" w:hAnsi="Cambria"/>
          <w:sz w:val="22"/>
          <w:szCs w:val="22"/>
        </w:rPr>
      </w:pPr>
    </w:p>
    <w:p w14:paraId="009DA09C" w14:textId="77777777" w:rsidR="00DC76A6" w:rsidRPr="00C27095" w:rsidRDefault="00DC76A6">
      <w:pPr>
        <w:rPr>
          <w:rFonts w:ascii="Cambria" w:hAnsi="Cambria"/>
          <w:sz w:val="22"/>
          <w:szCs w:val="22"/>
        </w:rPr>
      </w:pPr>
      <w:r w:rsidRPr="00C27095">
        <w:rPr>
          <w:rFonts w:ascii="Cambria" w:hAnsi="Cambria"/>
          <w:sz w:val="22"/>
          <w:szCs w:val="22"/>
        </w:rPr>
        <w:t>Longwood/Jenny</w:t>
      </w:r>
    </w:p>
    <w:p w14:paraId="3A2731D3" w14:textId="718F751B" w:rsidR="00DC76A6" w:rsidRPr="00C27095" w:rsidRDefault="00DC76A6">
      <w:pPr>
        <w:rPr>
          <w:rFonts w:ascii="Cambria" w:hAnsi="Cambria"/>
          <w:sz w:val="22"/>
          <w:szCs w:val="22"/>
        </w:rPr>
      </w:pPr>
      <w:r w:rsidRPr="00C27095">
        <w:rPr>
          <w:rFonts w:ascii="Cambria" w:hAnsi="Cambria"/>
          <w:sz w:val="22"/>
          <w:szCs w:val="22"/>
        </w:rPr>
        <w:t>Hosting the Vice Presidential Debate on campus</w:t>
      </w:r>
      <w:r w:rsidR="00C27095">
        <w:rPr>
          <w:rFonts w:ascii="Cambria" w:hAnsi="Cambria"/>
          <w:sz w:val="22"/>
          <w:szCs w:val="22"/>
        </w:rPr>
        <w:t xml:space="preserve"> in October</w:t>
      </w:r>
      <w:r w:rsidRPr="00C27095">
        <w:rPr>
          <w:rFonts w:ascii="Cambria" w:hAnsi="Cambria"/>
          <w:sz w:val="22"/>
          <w:szCs w:val="22"/>
        </w:rPr>
        <w:t>. They want to include other institutions in some way, e.g., classroom lesson. There will be some modules, etc. They will be available in Canvas Commons. Will have an institute about how to teach around current and public events. How to be a citizen. Jenny has small but important things she needs to launch (e.g., launch a lecture capture tool), but difficult to do with the debate planning going on. Some faculty will be encouraged to teach online. April 30</w:t>
      </w:r>
      <w:r w:rsidRPr="00C27095">
        <w:rPr>
          <w:rFonts w:ascii="Cambria" w:hAnsi="Cambria"/>
          <w:sz w:val="22"/>
          <w:szCs w:val="22"/>
          <w:vertAlign w:val="superscript"/>
        </w:rPr>
        <w:t>th</w:t>
      </w:r>
      <w:r w:rsidRPr="00C27095">
        <w:rPr>
          <w:rFonts w:ascii="Cambria" w:hAnsi="Cambria"/>
          <w:sz w:val="22"/>
          <w:szCs w:val="22"/>
        </w:rPr>
        <w:t xml:space="preserve">—Canvas </w:t>
      </w:r>
      <w:r w:rsidR="001E6FAC" w:rsidRPr="00C27095">
        <w:rPr>
          <w:rFonts w:ascii="Cambria" w:hAnsi="Cambria"/>
          <w:sz w:val="22"/>
          <w:szCs w:val="22"/>
        </w:rPr>
        <w:t xml:space="preserve">Conference—MAGIC. Hopefully, NLCVA will be sponsoring the event and the social on Friday night. Will share a link. One thing she likes about a LMS: share content across schools. </w:t>
      </w:r>
    </w:p>
    <w:p w14:paraId="0CAF4B7E" w14:textId="77777777" w:rsidR="001E6FAC" w:rsidRPr="00C27095" w:rsidRDefault="001E6FAC">
      <w:pPr>
        <w:rPr>
          <w:rFonts w:ascii="Cambria" w:hAnsi="Cambria"/>
          <w:sz w:val="22"/>
          <w:szCs w:val="22"/>
        </w:rPr>
      </w:pPr>
    </w:p>
    <w:p w14:paraId="3BEFC590" w14:textId="77777777" w:rsidR="001E6FAC" w:rsidRPr="00C27095" w:rsidRDefault="001E6FAC">
      <w:pPr>
        <w:rPr>
          <w:rFonts w:ascii="Cambria" w:hAnsi="Cambria"/>
          <w:sz w:val="22"/>
          <w:szCs w:val="22"/>
        </w:rPr>
      </w:pPr>
      <w:r w:rsidRPr="00C27095">
        <w:rPr>
          <w:rFonts w:ascii="Cambria" w:hAnsi="Cambria"/>
          <w:sz w:val="22"/>
          <w:szCs w:val="22"/>
        </w:rPr>
        <w:lastRenderedPageBreak/>
        <w:t>JMU/Andrea</w:t>
      </w:r>
    </w:p>
    <w:p w14:paraId="787B0644" w14:textId="77777777" w:rsidR="001E6FAC" w:rsidRPr="00C27095" w:rsidRDefault="001E6FAC">
      <w:pPr>
        <w:rPr>
          <w:rFonts w:ascii="Cambria" w:hAnsi="Cambria"/>
          <w:sz w:val="22"/>
          <w:szCs w:val="22"/>
        </w:rPr>
      </w:pPr>
      <w:r w:rsidRPr="00C27095">
        <w:rPr>
          <w:rFonts w:ascii="Cambria" w:hAnsi="Cambria"/>
          <w:sz w:val="22"/>
          <w:szCs w:val="22"/>
        </w:rPr>
        <w:t>Turned on Canvas Commons; internal only at this point. Liaisons are very interested in Commons as a way to share information literacy course content with faculty. New Online Learning Coordinator; brief meetings. TLT conference: October 24, 2016. Committee is working on keynote and request for proposals. Visited VCU – makerspace for digital and physical; how we can create similar space.</w:t>
      </w:r>
    </w:p>
    <w:p w14:paraId="22AC608E" w14:textId="77777777" w:rsidR="001E6FAC" w:rsidRPr="00C27095" w:rsidRDefault="001E6FAC">
      <w:pPr>
        <w:rPr>
          <w:rFonts w:ascii="Cambria" w:hAnsi="Cambria"/>
          <w:sz w:val="22"/>
          <w:szCs w:val="22"/>
        </w:rPr>
      </w:pPr>
    </w:p>
    <w:p w14:paraId="4A00F92F" w14:textId="77777777" w:rsidR="001E6FAC" w:rsidRPr="00C27095" w:rsidRDefault="001E6FAC">
      <w:pPr>
        <w:rPr>
          <w:rFonts w:ascii="Cambria" w:hAnsi="Cambria"/>
          <w:sz w:val="22"/>
          <w:szCs w:val="22"/>
        </w:rPr>
      </w:pPr>
      <w:r w:rsidRPr="00C27095">
        <w:rPr>
          <w:rFonts w:ascii="Cambria" w:hAnsi="Cambria"/>
          <w:sz w:val="22"/>
          <w:szCs w:val="22"/>
        </w:rPr>
        <w:t>Radford/Samantha</w:t>
      </w:r>
    </w:p>
    <w:p w14:paraId="44DE19B9" w14:textId="030B0639" w:rsidR="00D43B9D" w:rsidRPr="00C27095" w:rsidRDefault="00D43B9D">
      <w:pPr>
        <w:rPr>
          <w:rFonts w:ascii="Cambria" w:hAnsi="Cambria"/>
          <w:sz w:val="22"/>
          <w:szCs w:val="22"/>
        </w:rPr>
      </w:pPr>
      <w:r w:rsidRPr="00C27095">
        <w:rPr>
          <w:rFonts w:ascii="Cambria" w:hAnsi="Cambria"/>
          <w:sz w:val="22"/>
          <w:szCs w:val="22"/>
        </w:rPr>
        <w:t>Trying to bring PORFTfolium—free. “the Pintrest” of eportfolios. Can push out to LinkedIn. Radford would pay if they make it an official Radford. Samantha would be happy to talk with someone at SADAH. Students. IDEAx: will be sending out call for proposals; September 16; cohosted by VT and Radford.</w:t>
      </w:r>
    </w:p>
    <w:p w14:paraId="7DBDA47B" w14:textId="77777777" w:rsidR="001E6FAC" w:rsidRPr="00C27095" w:rsidRDefault="001E6FAC">
      <w:pPr>
        <w:rPr>
          <w:rFonts w:ascii="Cambria" w:hAnsi="Cambria"/>
          <w:sz w:val="22"/>
          <w:szCs w:val="22"/>
        </w:rPr>
      </w:pPr>
    </w:p>
    <w:p w14:paraId="6F5BF46C" w14:textId="792C48C3" w:rsidR="001E6FAC" w:rsidRDefault="00E93290">
      <w:pPr>
        <w:rPr>
          <w:rFonts w:ascii="Cambria" w:hAnsi="Cambria"/>
          <w:sz w:val="22"/>
          <w:szCs w:val="22"/>
        </w:rPr>
      </w:pPr>
      <w:r>
        <w:rPr>
          <w:rFonts w:ascii="Cambria" w:hAnsi="Cambria"/>
          <w:sz w:val="22"/>
          <w:szCs w:val="22"/>
        </w:rPr>
        <w:t>ACTION: Sarah will try to schedule a meeting about online learning policy; NLCVA can sponsor the meeting. More information to follow.</w:t>
      </w:r>
    </w:p>
    <w:p w14:paraId="7C1628E8" w14:textId="77777777" w:rsidR="00E93290" w:rsidRPr="00C27095" w:rsidRDefault="00E93290">
      <w:pPr>
        <w:rPr>
          <w:rFonts w:ascii="Cambria" w:hAnsi="Cambria"/>
          <w:sz w:val="22"/>
          <w:szCs w:val="22"/>
        </w:rPr>
      </w:pPr>
      <w:bookmarkStart w:id="1" w:name="_GoBack"/>
      <w:bookmarkEnd w:id="1"/>
    </w:p>
    <w:p w14:paraId="58FA5B19" w14:textId="7FACF8B4" w:rsidR="00D43B9D" w:rsidRPr="00C27095" w:rsidRDefault="00D43B9D">
      <w:pPr>
        <w:rPr>
          <w:rFonts w:ascii="Cambria" w:hAnsi="Cambria"/>
          <w:b/>
          <w:sz w:val="22"/>
          <w:szCs w:val="22"/>
        </w:rPr>
      </w:pPr>
      <w:r w:rsidRPr="00C27095">
        <w:rPr>
          <w:rFonts w:ascii="Cambria" w:hAnsi="Cambria"/>
          <w:b/>
          <w:sz w:val="22"/>
          <w:szCs w:val="22"/>
        </w:rPr>
        <w:t>NLCVA Event Sponsorship</w:t>
      </w:r>
    </w:p>
    <w:p w14:paraId="1785B63D" w14:textId="7283ED99" w:rsidR="00D43B9D" w:rsidRPr="00C27095" w:rsidRDefault="00D43B9D" w:rsidP="00C27095">
      <w:pPr>
        <w:pStyle w:val="ListParagraph"/>
        <w:numPr>
          <w:ilvl w:val="0"/>
          <w:numId w:val="2"/>
        </w:numPr>
        <w:rPr>
          <w:sz w:val="22"/>
          <w:szCs w:val="22"/>
        </w:rPr>
      </w:pPr>
      <w:r w:rsidRPr="00C27095">
        <w:rPr>
          <w:sz w:val="22"/>
          <w:szCs w:val="22"/>
        </w:rPr>
        <w:t xml:space="preserve">Individual Professional Development? </w:t>
      </w:r>
      <w:r w:rsidR="00EE251E" w:rsidRPr="00C27095">
        <w:rPr>
          <w:sz w:val="22"/>
          <w:szCs w:val="22"/>
        </w:rPr>
        <w:t>Not now. Will remove.</w:t>
      </w:r>
    </w:p>
    <w:p w14:paraId="294FB949" w14:textId="19051DD3" w:rsidR="00EE251E" w:rsidRPr="00C27095" w:rsidRDefault="00EE251E" w:rsidP="00C27095">
      <w:pPr>
        <w:pStyle w:val="ListParagraph"/>
        <w:numPr>
          <w:ilvl w:val="0"/>
          <w:numId w:val="2"/>
        </w:numPr>
        <w:rPr>
          <w:sz w:val="22"/>
          <w:szCs w:val="22"/>
        </w:rPr>
      </w:pPr>
      <w:r w:rsidRPr="00C27095">
        <w:rPr>
          <w:sz w:val="22"/>
          <w:szCs w:val="22"/>
        </w:rPr>
        <w:t xml:space="preserve">Application dates? Rolling for now. If it grows, will consider moving to a subcommittee. Deadlines are </w:t>
      </w:r>
      <w:r w:rsidR="00B43A3E" w:rsidRPr="00C27095">
        <w:rPr>
          <w:sz w:val="22"/>
          <w:szCs w:val="22"/>
        </w:rPr>
        <w:t>aligned with regular membership meeting dates and times as outlined at the beginning of the academic year.</w:t>
      </w:r>
    </w:p>
    <w:p w14:paraId="1158DC38" w14:textId="77777777" w:rsidR="00B43A3E" w:rsidRDefault="00B43A3E">
      <w:pPr>
        <w:rPr>
          <w:rFonts w:ascii="Cambria" w:hAnsi="Cambria"/>
          <w:sz w:val="22"/>
          <w:szCs w:val="22"/>
        </w:rPr>
      </w:pPr>
    </w:p>
    <w:p w14:paraId="3870F026" w14:textId="5FB9B98B" w:rsidR="00C27095" w:rsidRPr="00C27095" w:rsidRDefault="00C27095">
      <w:pPr>
        <w:rPr>
          <w:rFonts w:ascii="Cambria" w:hAnsi="Cambria"/>
          <w:sz w:val="22"/>
          <w:szCs w:val="22"/>
        </w:rPr>
      </w:pPr>
      <w:r>
        <w:rPr>
          <w:rFonts w:ascii="Cambria" w:hAnsi="Cambria"/>
          <w:sz w:val="22"/>
          <w:szCs w:val="22"/>
        </w:rPr>
        <w:t>Links shared today:</w:t>
      </w:r>
    </w:p>
    <w:p w14:paraId="7455D415" w14:textId="34C91510" w:rsidR="00B43A3E" w:rsidRPr="00C27095" w:rsidRDefault="00B43A3E">
      <w:pPr>
        <w:rPr>
          <w:rFonts w:ascii="Cambria" w:hAnsi="Cambria"/>
          <w:sz w:val="22"/>
          <w:szCs w:val="22"/>
        </w:rPr>
      </w:pPr>
      <w:r w:rsidRPr="00C27095">
        <w:rPr>
          <w:rFonts w:ascii="Cambria" w:hAnsi="Cambria"/>
          <w:noProof/>
          <w:sz w:val="22"/>
          <w:szCs w:val="22"/>
        </w:rPr>
        <w:drawing>
          <wp:inline distT="0" distB="0" distL="0" distR="0" wp14:anchorId="2139D830" wp14:editId="004DDDA8">
            <wp:extent cx="1994535" cy="2825392"/>
            <wp:effectExtent l="0" t="0" r="1206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6-03-21 at 1.41.50 PM.png"/>
                    <pic:cNvPicPr/>
                  </pic:nvPicPr>
                  <pic:blipFill rotWithShape="1">
                    <a:blip r:embed="rId6" cstate="print">
                      <a:extLst>
                        <a:ext uri="{28A0092B-C50C-407E-A947-70E740481C1C}">
                          <a14:useLocalDpi xmlns:a14="http://schemas.microsoft.com/office/drawing/2010/main" val="0"/>
                        </a:ext>
                      </a:extLst>
                    </a:blip>
                    <a:srcRect l="77357" t="5242" r="4843" b="54413"/>
                    <a:stretch/>
                  </pic:blipFill>
                  <pic:spPr bwMode="auto">
                    <a:xfrm>
                      <a:off x="0" y="0"/>
                      <a:ext cx="1995510" cy="2826773"/>
                    </a:xfrm>
                    <a:prstGeom prst="rect">
                      <a:avLst/>
                    </a:prstGeom>
                    <a:ln>
                      <a:noFill/>
                    </a:ln>
                    <a:extLst>
                      <a:ext uri="{53640926-AAD7-44D8-BBD7-CCE9431645EC}">
                        <a14:shadowObscured xmlns:a14="http://schemas.microsoft.com/office/drawing/2010/main"/>
                      </a:ext>
                    </a:extLst>
                  </pic:spPr>
                </pic:pic>
              </a:graphicData>
            </a:graphic>
          </wp:inline>
        </w:drawing>
      </w:r>
    </w:p>
    <w:p w14:paraId="35BCC93F" w14:textId="77777777" w:rsidR="001E6FAC" w:rsidRPr="00C27095" w:rsidRDefault="001E6FAC">
      <w:pPr>
        <w:rPr>
          <w:rFonts w:ascii="Cambria" w:hAnsi="Cambria"/>
          <w:sz w:val="22"/>
          <w:szCs w:val="22"/>
        </w:rPr>
      </w:pPr>
    </w:p>
    <w:p w14:paraId="26815306" w14:textId="77777777" w:rsidR="001E6FAC" w:rsidRPr="00C27095" w:rsidRDefault="001E6FAC">
      <w:pPr>
        <w:rPr>
          <w:rFonts w:ascii="Cambria" w:hAnsi="Cambria"/>
          <w:sz w:val="22"/>
          <w:szCs w:val="22"/>
        </w:rPr>
      </w:pPr>
    </w:p>
    <w:p w14:paraId="4A5ADE8D" w14:textId="77777777" w:rsidR="00817C58" w:rsidRPr="00C27095" w:rsidRDefault="00817C58">
      <w:pPr>
        <w:rPr>
          <w:rFonts w:ascii="Cambria" w:hAnsi="Cambria"/>
          <w:sz w:val="22"/>
          <w:szCs w:val="22"/>
        </w:rPr>
      </w:pPr>
    </w:p>
    <w:p w14:paraId="1B18AB1B" w14:textId="77777777" w:rsidR="00817C58" w:rsidRPr="00C27095" w:rsidRDefault="00817C58">
      <w:pPr>
        <w:rPr>
          <w:rFonts w:ascii="Cambria" w:hAnsi="Cambria"/>
          <w:sz w:val="22"/>
          <w:szCs w:val="22"/>
        </w:rPr>
      </w:pPr>
    </w:p>
    <w:sectPr w:rsidR="00817C58" w:rsidRPr="00C27095" w:rsidSect="008E37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 w:name="Roboto-Regular">
    <w:altName w:val="Calibri"/>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8C550C"/>
    <w:multiLevelType w:val="hybridMultilevel"/>
    <w:tmpl w:val="06AA2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80472FF"/>
    <w:multiLevelType w:val="hybridMultilevel"/>
    <w:tmpl w:val="05E2E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9"/>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C58"/>
    <w:rsid w:val="000303EC"/>
    <w:rsid w:val="001E6FAC"/>
    <w:rsid w:val="00817C58"/>
    <w:rsid w:val="008E3723"/>
    <w:rsid w:val="00A74FCF"/>
    <w:rsid w:val="00B43A3E"/>
    <w:rsid w:val="00C27095"/>
    <w:rsid w:val="00D43B9D"/>
    <w:rsid w:val="00DC76A6"/>
    <w:rsid w:val="00E909BF"/>
    <w:rsid w:val="00E93290"/>
    <w:rsid w:val="00EE25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49670E6"/>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7095"/>
    <w:pPr>
      <w:ind w:left="720"/>
      <w:contextualSpacing/>
    </w:pPr>
    <w:rPr>
      <w:rFonts w:ascii="Cambria" w:eastAsia="Cambria" w:hAnsi="Cambria" w:cs="Cambria"/>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g"/><Relationship Id="rId6" Type="http://schemas.openxmlformats.org/officeDocument/2006/relationships/image" Target="media/image2.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503</Words>
  <Characters>2806</Characters>
  <Application>Microsoft Macintosh Word</Application>
  <DocSecurity>0</DocSecurity>
  <Lines>77</Lines>
  <Paragraphs>38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Cheverton, Sarah Elizabeth - cheverse</dc:creator>
  <cp:keywords/>
  <dc:description/>
  <cp:lastModifiedBy>Sarah Cheverton</cp:lastModifiedBy>
  <cp:revision>3</cp:revision>
  <dcterms:created xsi:type="dcterms:W3CDTF">2016-07-21T20:51:00Z</dcterms:created>
  <dcterms:modified xsi:type="dcterms:W3CDTF">2016-07-21T20:54:00Z</dcterms:modified>
</cp:coreProperties>
</file>