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028BA3" w14:textId="4F2A12BC" w:rsidR="00FE24FA" w:rsidRPr="00EA4291" w:rsidRDefault="00FE24FA" w:rsidP="00FE24FA">
      <w:pPr>
        <w:jc w:val="center"/>
        <w:rPr>
          <w:rFonts w:ascii="Arial" w:eastAsia="Times New Roman" w:hAnsi="Arial" w:cs="Arial"/>
        </w:rPr>
      </w:pPr>
      <w:r w:rsidRPr="00EA4291">
        <w:rPr>
          <w:rFonts w:ascii="Arial" w:eastAsia="Times New Roman" w:hAnsi="Arial" w:cs="Arial"/>
        </w:rPr>
        <w:t xml:space="preserve">ECVA </w:t>
      </w:r>
      <w:r w:rsidR="00F0761C">
        <w:rPr>
          <w:rFonts w:ascii="Arial" w:eastAsia="Times New Roman" w:hAnsi="Arial" w:cs="Arial"/>
        </w:rPr>
        <w:t>Meeting Notes</w:t>
      </w:r>
      <w:bookmarkStart w:id="0" w:name="_GoBack"/>
      <w:bookmarkEnd w:id="0"/>
    </w:p>
    <w:p w14:paraId="7CB3A1DC" w14:textId="452EE51D" w:rsidR="00FE24FA" w:rsidRPr="00EA4291" w:rsidRDefault="00B9353E" w:rsidP="00FE24FA">
      <w:pPr>
        <w:jc w:val="center"/>
        <w:rPr>
          <w:rFonts w:ascii="Arial" w:eastAsia="Times New Roman" w:hAnsi="Arial" w:cs="Arial"/>
        </w:rPr>
      </w:pPr>
      <w:r w:rsidRPr="00EA4291">
        <w:rPr>
          <w:rFonts w:ascii="Arial" w:eastAsia="Times New Roman" w:hAnsi="Arial" w:cs="Arial"/>
        </w:rPr>
        <w:t>November 18</w:t>
      </w:r>
      <w:r w:rsidR="00FE24FA" w:rsidRPr="00EA4291">
        <w:rPr>
          <w:rFonts w:ascii="Arial" w:eastAsia="Times New Roman" w:hAnsi="Arial" w:cs="Arial"/>
        </w:rPr>
        <w:t>, 2013</w:t>
      </w:r>
    </w:p>
    <w:p w14:paraId="331854B0" w14:textId="4775C4E5" w:rsidR="00B9353E" w:rsidRPr="00EA4291" w:rsidRDefault="00B9353E" w:rsidP="00FE24FA">
      <w:pPr>
        <w:jc w:val="center"/>
        <w:rPr>
          <w:rFonts w:ascii="Arial" w:eastAsia="Times New Roman" w:hAnsi="Arial" w:cs="Arial"/>
        </w:rPr>
      </w:pPr>
      <w:r w:rsidRPr="00EA4291">
        <w:rPr>
          <w:rFonts w:ascii="Arial" w:eastAsia="Times New Roman" w:hAnsi="Arial" w:cs="Arial"/>
        </w:rPr>
        <w:t>Virtual Meeting</w:t>
      </w:r>
    </w:p>
    <w:p w14:paraId="1255773A" w14:textId="77777777" w:rsidR="00FE24FA" w:rsidRPr="00EA4291" w:rsidRDefault="00FE24FA" w:rsidP="00FE24FA">
      <w:pPr>
        <w:jc w:val="center"/>
        <w:rPr>
          <w:rFonts w:ascii="Arial" w:eastAsia="Times New Roman" w:hAnsi="Arial" w:cs="Arial"/>
        </w:rPr>
      </w:pPr>
    </w:p>
    <w:p w14:paraId="678A53F5" w14:textId="0DB869F3" w:rsidR="00B9353E" w:rsidRPr="00EA4291" w:rsidRDefault="00EA4291" w:rsidP="00B9353E">
      <w:pPr>
        <w:rPr>
          <w:rFonts w:ascii="Arial" w:eastAsia="Times New Roman" w:hAnsi="Arial" w:cs="Times New Roman"/>
        </w:rPr>
      </w:pPr>
      <w:r>
        <w:rPr>
          <w:rFonts w:ascii="Arial" w:eastAsia="Times New Roman" w:hAnsi="Arial" w:cs="Times New Roman"/>
        </w:rPr>
        <w:t xml:space="preserve">Mission: </w:t>
      </w:r>
      <w:r w:rsidR="00B9353E" w:rsidRPr="00EA4291">
        <w:rPr>
          <w:rFonts w:ascii="Arial" w:eastAsia="Times New Roman" w:hAnsi="Arial" w:cs="Times New Roman"/>
        </w:rPr>
        <w:t xml:space="preserve">The Electronic Campus of Virginia is a learning technology </w:t>
      </w:r>
      <w:r w:rsidR="00B9353E" w:rsidRPr="00EA4291">
        <w:rPr>
          <w:rFonts w:ascii="Arial" w:eastAsia="Times New Roman" w:hAnsi="Arial" w:cs="Times New Roman"/>
          <w:u w:val="single"/>
        </w:rPr>
        <w:t>federation</w:t>
      </w:r>
      <w:r w:rsidR="00B9353E" w:rsidRPr="00EA4291">
        <w:rPr>
          <w:rFonts w:ascii="Arial" w:eastAsia="Times New Roman" w:hAnsi="Arial" w:cs="Times New Roman"/>
        </w:rPr>
        <w:t xml:space="preserve"> among the state’s public and private colleges and universities. The goal of the ECVA is to </w:t>
      </w:r>
      <w:r w:rsidR="00B9353E" w:rsidRPr="00EA4291">
        <w:rPr>
          <w:rFonts w:ascii="Arial" w:eastAsia="Times New Roman" w:hAnsi="Arial" w:cs="Times New Roman"/>
          <w:u w:val="single"/>
        </w:rPr>
        <w:t>advance</w:t>
      </w:r>
      <w:r w:rsidR="00B9353E" w:rsidRPr="00EA4291">
        <w:rPr>
          <w:rFonts w:ascii="Arial" w:eastAsia="Times New Roman" w:hAnsi="Arial" w:cs="Times New Roman"/>
        </w:rPr>
        <w:t xml:space="preserve"> the </w:t>
      </w:r>
      <w:r w:rsidR="00B9353E" w:rsidRPr="00EA4291">
        <w:rPr>
          <w:rFonts w:ascii="Arial" w:eastAsia="Times New Roman" w:hAnsi="Arial" w:cs="Times New Roman"/>
          <w:u w:val="single"/>
        </w:rPr>
        <w:t>academic missions and</w:t>
      </w:r>
      <w:r w:rsidR="00B9353E" w:rsidRPr="00EA4291">
        <w:rPr>
          <w:rFonts w:ascii="Arial" w:eastAsia="Times New Roman" w:hAnsi="Arial" w:cs="Times New Roman"/>
        </w:rPr>
        <w:t xml:space="preserve"> </w:t>
      </w:r>
      <w:r w:rsidR="00B9353E" w:rsidRPr="00EA4291">
        <w:rPr>
          <w:rFonts w:ascii="Arial" w:eastAsia="Times New Roman" w:hAnsi="Arial" w:cs="Times New Roman"/>
          <w:u w:val="single"/>
        </w:rPr>
        <w:t>learning technology</w:t>
      </w:r>
      <w:r w:rsidR="00B9353E" w:rsidRPr="00EA4291">
        <w:rPr>
          <w:rFonts w:ascii="Arial" w:eastAsia="Times New Roman" w:hAnsi="Arial" w:cs="Times New Roman"/>
        </w:rPr>
        <w:t xml:space="preserve"> activities of member institutions through knowledge sharing, leveraged resources, and collaboration on innovative programs and ideas.</w:t>
      </w:r>
    </w:p>
    <w:p w14:paraId="1EED5107" w14:textId="77777777" w:rsidR="004E2A6A" w:rsidRDefault="004E2A6A" w:rsidP="00FE24FA">
      <w:pPr>
        <w:jc w:val="center"/>
        <w:rPr>
          <w:rFonts w:ascii="Arial" w:eastAsia="Times New Roman" w:hAnsi="Arial" w:cs="Arial"/>
        </w:rPr>
      </w:pPr>
    </w:p>
    <w:p w14:paraId="3E377EE6" w14:textId="52860AE9" w:rsidR="00180182" w:rsidRDefault="00180182" w:rsidP="00180182">
      <w:pPr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Poll: Have you used Collaborate before?</w:t>
      </w:r>
    </w:p>
    <w:p w14:paraId="720C076E" w14:textId="77777777" w:rsidR="00180182" w:rsidRPr="00EA4291" w:rsidRDefault="00180182" w:rsidP="00180182">
      <w:pPr>
        <w:rPr>
          <w:rFonts w:ascii="Arial" w:eastAsia="Times New Roman" w:hAnsi="Arial" w:cs="Arial"/>
        </w:rPr>
      </w:pPr>
    </w:p>
    <w:p w14:paraId="49397147" w14:textId="04762667" w:rsidR="0043446D" w:rsidRPr="00EA4291" w:rsidRDefault="00EA4291" w:rsidP="0043446D">
      <w:pPr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1. </w:t>
      </w:r>
      <w:r w:rsidR="0043446D" w:rsidRPr="00EA4291">
        <w:rPr>
          <w:rFonts w:ascii="Arial" w:eastAsia="Times New Roman" w:hAnsi="Arial" w:cs="Arial"/>
        </w:rPr>
        <w:t>Updates:</w:t>
      </w:r>
    </w:p>
    <w:p w14:paraId="36F06976" w14:textId="01BDF5A6" w:rsidR="0043446D" w:rsidRPr="00EA4291" w:rsidRDefault="00954D4D" w:rsidP="0043446D">
      <w:pPr>
        <w:pStyle w:val="ListParagraph"/>
        <w:numPr>
          <w:ilvl w:val="0"/>
          <w:numId w:val="8"/>
        </w:numPr>
        <w:rPr>
          <w:rFonts w:ascii="Arial" w:eastAsia="Times New Roman" w:hAnsi="Arial" w:cs="Arial"/>
        </w:rPr>
      </w:pPr>
      <w:r w:rsidRPr="00EA4291">
        <w:rPr>
          <w:rFonts w:ascii="Arial" w:eastAsia="Times New Roman" w:hAnsi="Arial" w:cs="Arial"/>
        </w:rPr>
        <w:t>Organizational Name</w:t>
      </w:r>
    </w:p>
    <w:p w14:paraId="3BBB7E32" w14:textId="3D2F7F1B" w:rsidR="0043446D" w:rsidRPr="00EA4291" w:rsidRDefault="0043446D" w:rsidP="0043446D">
      <w:pPr>
        <w:pStyle w:val="ListParagraph"/>
        <w:numPr>
          <w:ilvl w:val="1"/>
          <w:numId w:val="8"/>
        </w:numPr>
        <w:rPr>
          <w:rFonts w:ascii="Arial" w:eastAsia="Times New Roman" w:hAnsi="Arial" w:cs="Arial"/>
        </w:rPr>
      </w:pPr>
      <w:r w:rsidRPr="00EA4291">
        <w:rPr>
          <w:rFonts w:ascii="Arial" w:eastAsia="Times New Roman" w:hAnsi="Arial" w:cs="Arial"/>
        </w:rPr>
        <w:t>Tried to use the words from our mission statement: unfortunate combinations</w:t>
      </w:r>
    </w:p>
    <w:p w14:paraId="48A35638" w14:textId="46C1FE1C" w:rsidR="0043446D" w:rsidRDefault="0043446D" w:rsidP="0043446D">
      <w:pPr>
        <w:pStyle w:val="ListParagraph"/>
        <w:numPr>
          <w:ilvl w:val="1"/>
          <w:numId w:val="8"/>
        </w:numPr>
        <w:rPr>
          <w:rFonts w:ascii="Arial" w:eastAsia="Times New Roman" w:hAnsi="Arial" w:cs="Arial"/>
        </w:rPr>
      </w:pPr>
      <w:r w:rsidRPr="00EA4291">
        <w:rPr>
          <w:rFonts w:ascii="Arial" w:eastAsia="Times New Roman" w:hAnsi="Arial" w:cs="Arial"/>
        </w:rPr>
        <w:t>Could ECV</w:t>
      </w:r>
      <w:r w:rsidR="00FC1F0A" w:rsidRPr="00EA4291">
        <w:rPr>
          <w:rFonts w:ascii="Arial" w:eastAsia="Times New Roman" w:hAnsi="Arial" w:cs="Arial"/>
        </w:rPr>
        <w:t>A stand for something else besides “electronic campus”?</w:t>
      </w:r>
    </w:p>
    <w:p w14:paraId="1B304374" w14:textId="0B2F44A8" w:rsidR="005C4873" w:rsidRDefault="005C4873" w:rsidP="005C4873">
      <w:pPr>
        <w:pStyle w:val="ListParagraph"/>
        <w:numPr>
          <w:ilvl w:val="2"/>
          <w:numId w:val="8"/>
        </w:numPr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C could be cooperative  or collaborative</w:t>
      </w:r>
      <w:r w:rsidR="00D82401">
        <w:rPr>
          <w:rFonts w:ascii="Arial" w:eastAsia="Times New Roman" w:hAnsi="Arial" w:cs="Arial"/>
        </w:rPr>
        <w:t xml:space="preserve"> or community</w:t>
      </w:r>
    </w:p>
    <w:p w14:paraId="6E494029" w14:textId="2EC378DD" w:rsidR="00D82401" w:rsidRDefault="00D82401" w:rsidP="005C4873">
      <w:pPr>
        <w:pStyle w:val="ListParagraph"/>
        <w:numPr>
          <w:ilvl w:val="2"/>
          <w:numId w:val="8"/>
        </w:numPr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E-learning campus (or not distinguish between e-learning and learning) or engaged campuses or engaged community</w:t>
      </w:r>
    </w:p>
    <w:p w14:paraId="1C0086D6" w14:textId="76A3A112" w:rsidR="00D82401" w:rsidRDefault="00D82401" w:rsidP="005C4873">
      <w:pPr>
        <w:pStyle w:val="ListParagraph"/>
        <w:numPr>
          <w:ilvl w:val="2"/>
          <w:numId w:val="8"/>
        </w:numPr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Or go with a “D” for digital</w:t>
      </w:r>
    </w:p>
    <w:p w14:paraId="7E67221A" w14:textId="5594354E" w:rsidR="00D82401" w:rsidRDefault="00D82401" w:rsidP="005C4873">
      <w:pPr>
        <w:pStyle w:val="ListParagraph"/>
        <w:numPr>
          <w:ilvl w:val="2"/>
          <w:numId w:val="8"/>
        </w:numPr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Or N for networked</w:t>
      </w:r>
    </w:p>
    <w:p w14:paraId="6A878E4A" w14:textId="6D6A9E79" w:rsidR="00396413" w:rsidRDefault="00396413" w:rsidP="005C4873">
      <w:pPr>
        <w:pStyle w:val="ListParagraph"/>
        <w:numPr>
          <w:ilvl w:val="2"/>
          <w:numId w:val="8"/>
        </w:numPr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E for emerging collaborative or communities (new topics)</w:t>
      </w:r>
    </w:p>
    <w:p w14:paraId="5A11C446" w14:textId="77777777" w:rsidR="00D82401" w:rsidRPr="00D82401" w:rsidRDefault="00D82401" w:rsidP="00D82401">
      <w:pPr>
        <w:ind w:left="1080"/>
        <w:rPr>
          <w:rFonts w:ascii="Arial" w:eastAsia="Times New Roman" w:hAnsi="Arial" w:cs="Arial"/>
        </w:rPr>
      </w:pPr>
    </w:p>
    <w:p w14:paraId="4E574562" w14:textId="050DAC47" w:rsidR="0043446D" w:rsidRPr="00EA4291" w:rsidRDefault="0043446D" w:rsidP="0043446D">
      <w:pPr>
        <w:pStyle w:val="ListParagraph"/>
        <w:numPr>
          <w:ilvl w:val="0"/>
          <w:numId w:val="8"/>
        </w:numPr>
        <w:rPr>
          <w:rFonts w:ascii="Arial" w:eastAsia="Times New Roman" w:hAnsi="Arial" w:cs="Arial"/>
        </w:rPr>
      </w:pPr>
      <w:r w:rsidRPr="00EA4291">
        <w:rPr>
          <w:rFonts w:ascii="Arial" w:eastAsia="Times New Roman" w:hAnsi="Arial" w:cs="Arial"/>
        </w:rPr>
        <w:t>Website</w:t>
      </w:r>
    </w:p>
    <w:p w14:paraId="6F85893D" w14:textId="1B3E523D" w:rsidR="00954D4D" w:rsidRPr="00EA4291" w:rsidRDefault="00954D4D" w:rsidP="00954D4D">
      <w:pPr>
        <w:pStyle w:val="ListParagraph"/>
        <w:numPr>
          <w:ilvl w:val="1"/>
          <w:numId w:val="8"/>
        </w:numPr>
        <w:rPr>
          <w:rFonts w:ascii="Arial" w:eastAsia="Times New Roman" w:hAnsi="Arial" w:cs="Arial"/>
        </w:rPr>
      </w:pPr>
      <w:r w:rsidRPr="00EA4291">
        <w:rPr>
          <w:rFonts w:ascii="Arial" w:eastAsia="Times New Roman" w:hAnsi="Arial" w:cs="Arial"/>
        </w:rPr>
        <w:t xml:space="preserve">Wait </w:t>
      </w:r>
      <w:r w:rsidR="00FC1F0A" w:rsidRPr="00EA4291">
        <w:rPr>
          <w:rFonts w:ascii="Arial" w:eastAsia="Times New Roman" w:hAnsi="Arial" w:cs="Arial"/>
        </w:rPr>
        <w:t xml:space="preserve">to move </w:t>
      </w:r>
      <w:r w:rsidRPr="00EA4291">
        <w:rPr>
          <w:rFonts w:ascii="Arial" w:eastAsia="Times New Roman" w:hAnsi="Arial" w:cs="Arial"/>
        </w:rPr>
        <w:t xml:space="preserve">until we decide </w:t>
      </w:r>
      <w:r w:rsidR="00FC1F0A" w:rsidRPr="00EA4291">
        <w:rPr>
          <w:rFonts w:ascii="Arial" w:eastAsia="Times New Roman" w:hAnsi="Arial" w:cs="Arial"/>
        </w:rPr>
        <w:t>about our name?</w:t>
      </w:r>
    </w:p>
    <w:p w14:paraId="1B328D92" w14:textId="7A268D7C" w:rsidR="000A4E8F" w:rsidRPr="00EA4291" w:rsidRDefault="000A4E8F" w:rsidP="000A4E8F">
      <w:pPr>
        <w:pStyle w:val="ListParagraph"/>
        <w:numPr>
          <w:ilvl w:val="0"/>
          <w:numId w:val="8"/>
        </w:numPr>
        <w:rPr>
          <w:rFonts w:ascii="Arial" w:eastAsia="Times New Roman" w:hAnsi="Arial" w:cs="Arial"/>
        </w:rPr>
      </w:pPr>
      <w:r w:rsidRPr="00EA4291">
        <w:rPr>
          <w:rFonts w:ascii="Arial" w:eastAsia="Times New Roman" w:hAnsi="Arial" w:cs="Arial"/>
        </w:rPr>
        <w:t xml:space="preserve">Academic Tech Blog at W&amp;M: </w:t>
      </w:r>
      <w:hyperlink r:id="rId8" w:history="1">
        <w:r w:rsidRPr="00EA4291">
          <w:rPr>
            <w:rStyle w:val="Hyperlink"/>
            <w:rFonts w:ascii="Arial" w:eastAsia="Times New Roman" w:hAnsi="Arial" w:cs="Arial"/>
          </w:rPr>
          <w:t>http://at.blogs.wm.edu/</w:t>
        </w:r>
      </w:hyperlink>
      <w:r w:rsidRPr="00EA4291">
        <w:rPr>
          <w:rFonts w:ascii="Arial" w:eastAsia="Times New Roman" w:hAnsi="Arial" w:cs="Arial"/>
        </w:rPr>
        <w:t xml:space="preserve"> </w:t>
      </w:r>
    </w:p>
    <w:p w14:paraId="3CAB837F" w14:textId="48D3A43E" w:rsidR="00A97C20" w:rsidRDefault="00A97C20" w:rsidP="00A97C20">
      <w:pPr>
        <w:pStyle w:val="ListParagraph"/>
        <w:numPr>
          <w:ilvl w:val="1"/>
          <w:numId w:val="8"/>
        </w:numPr>
        <w:rPr>
          <w:rFonts w:ascii="Arial" w:eastAsia="Times New Roman" w:hAnsi="Arial" w:cs="Arial"/>
        </w:rPr>
      </w:pPr>
      <w:r w:rsidRPr="00EA4291">
        <w:rPr>
          <w:rFonts w:ascii="Arial" w:eastAsia="Times New Roman" w:hAnsi="Arial" w:cs="Arial"/>
        </w:rPr>
        <w:t xml:space="preserve">Something to post? </w:t>
      </w:r>
    </w:p>
    <w:p w14:paraId="27F3128A" w14:textId="331AF520" w:rsidR="00780C61" w:rsidRPr="00EA4291" w:rsidRDefault="00780C61" w:rsidP="00A97C20">
      <w:pPr>
        <w:pStyle w:val="ListParagraph"/>
        <w:numPr>
          <w:ilvl w:val="1"/>
          <w:numId w:val="8"/>
        </w:numPr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Sarah will talk with Gene about facilitating a discussion (blame Anne)</w:t>
      </w:r>
    </w:p>
    <w:p w14:paraId="307C986D" w14:textId="77777777" w:rsidR="0043446D" w:rsidRPr="00EA4291" w:rsidRDefault="0043446D" w:rsidP="0043446D">
      <w:pPr>
        <w:rPr>
          <w:rFonts w:ascii="Arial" w:eastAsia="Times New Roman" w:hAnsi="Arial" w:cs="Arial"/>
        </w:rPr>
      </w:pPr>
    </w:p>
    <w:p w14:paraId="6D1CD017" w14:textId="77777777" w:rsidR="00F44E5F" w:rsidRPr="00EA4291" w:rsidRDefault="00F44E5F" w:rsidP="004E2A6A">
      <w:pPr>
        <w:rPr>
          <w:rFonts w:ascii="Arial" w:eastAsia="Times New Roman" w:hAnsi="Arial" w:cs="Arial"/>
        </w:rPr>
      </w:pPr>
    </w:p>
    <w:p w14:paraId="1253A59A" w14:textId="27F21A0F" w:rsidR="004E2A6A" w:rsidRPr="00EA4291" w:rsidRDefault="00EA4291" w:rsidP="004E2A6A">
      <w:pPr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2. </w:t>
      </w:r>
      <w:r w:rsidR="0068133F" w:rsidRPr="00EA4291">
        <w:rPr>
          <w:rFonts w:ascii="Arial" w:eastAsia="Times New Roman" w:hAnsi="Arial" w:cs="Arial"/>
        </w:rPr>
        <w:t>Discussion:</w:t>
      </w:r>
      <w:r>
        <w:rPr>
          <w:rFonts w:ascii="Arial" w:eastAsia="Times New Roman" w:hAnsi="Arial" w:cs="Arial"/>
        </w:rPr>
        <w:t xml:space="preserve"> W</w:t>
      </w:r>
      <w:r w:rsidR="00031C4F" w:rsidRPr="00EA4291">
        <w:rPr>
          <w:rFonts w:ascii="Arial" w:eastAsia="Times New Roman" w:hAnsi="Arial" w:cs="Arial"/>
        </w:rPr>
        <w:t>hat does your online learning look like?</w:t>
      </w:r>
    </w:p>
    <w:p w14:paraId="0567E736" w14:textId="77777777" w:rsidR="00F44E5F" w:rsidRPr="00EA4291" w:rsidRDefault="00F44E5F" w:rsidP="004E2A6A">
      <w:pPr>
        <w:rPr>
          <w:rFonts w:ascii="Arial" w:eastAsia="Times New Roman" w:hAnsi="Arial" w:cs="Arial"/>
        </w:rPr>
      </w:pPr>
    </w:p>
    <w:p w14:paraId="167E15B3" w14:textId="06C32A22" w:rsidR="00EA4291" w:rsidRDefault="00031C4F" w:rsidP="004E2A6A">
      <w:pPr>
        <w:rPr>
          <w:rFonts w:ascii="Arial" w:eastAsia="Times New Roman" w:hAnsi="Arial" w:cs="Arial"/>
        </w:rPr>
      </w:pPr>
      <w:r w:rsidRPr="00EA4291">
        <w:rPr>
          <w:rFonts w:ascii="Arial" w:eastAsia="Times New Roman" w:hAnsi="Arial" w:cs="Arial"/>
        </w:rPr>
        <w:t>Reference</w:t>
      </w:r>
      <w:r w:rsidR="00EA4291">
        <w:rPr>
          <w:rFonts w:ascii="Arial" w:eastAsia="Times New Roman" w:hAnsi="Arial" w:cs="Arial"/>
        </w:rPr>
        <w:t>s</w:t>
      </w:r>
      <w:r w:rsidRPr="00EA4291">
        <w:rPr>
          <w:rFonts w:ascii="Arial" w:eastAsia="Times New Roman" w:hAnsi="Arial" w:cs="Arial"/>
        </w:rPr>
        <w:t xml:space="preserve">: </w:t>
      </w:r>
    </w:p>
    <w:p w14:paraId="415220DA" w14:textId="77777777" w:rsidR="00EA4291" w:rsidRDefault="00EA4291" w:rsidP="004E2A6A">
      <w:pPr>
        <w:rPr>
          <w:rFonts w:ascii="Arial" w:eastAsia="Times New Roman" w:hAnsi="Arial" w:cs="Arial"/>
        </w:rPr>
      </w:pPr>
    </w:p>
    <w:p w14:paraId="3F6098CD" w14:textId="7E13312A" w:rsidR="00EA4291" w:rsidRDefault="00031C4F" w:rsidP="004E2A6A">
      <w:pPr>
        <w:rPr>
          <w:rFonts w:ascii="Arial" w:eastAsia="Times New Roman" w:hAnsi="Arial" w:cs="Arial"/>
        </w:rPr>
      </w:pPr>
      <w:r w:rsidRPr="00EA4291">
        <w:rPr>
          <w:rFonts w:ascii="Arial" w:eastAsia="Times New Roman" w:hAnsi="Arial" w:cs="Arial"/>
        </w:rPr>
        <w:t>Virtual Virginia</w:t>
      </w:r>
      <w:r w:rsidR="00DB4758" w:rsidRPr="00EA4291">
        <w:rPr>
          <w:rFonts w:ascii="Arial" w:eastAsia="Times New Roman" w:hAnsi="Arial" w:cs="Arial"/>
        </w:rPr>
        <w:t xml:space="preserve">  </w:t>
      </w:r>
      <w:hyperlink r:id="rId9" w:history="1">
        <w:r w:rsidR="00DB4758" w:rsidRPr="00EA4291">
          <w:rPr>
            <w:rStyle w:val="Hyperlink"/>
            <w:rFonts w:ascii="Arial" w:eastAsia="Times New Roman" w:hAnsi="Arial" w:cs="Arial"/>
          </w:rPr>
          <w:t>www.virtualvirginia.org/</w:t>
        </w:r>
      </w:hyperlink>
      <w:r w:rsidR="00DB4758" w:rsidRPr="00EA4291">
        <w:rPr>
          <w:rFonts w:ascii="Arial" w:eastAsia="Times New Roman" w:hAnsi="Arial" w:cs="Arial"/>
        </w:rPr>
        <w:t xml:space="preserve">  </w:t>
      </w:r>
    </w:p>
    <w:p w14:paraId="5DDD90ED" w14:textId="7E0DB597" w:rsidR="00EA4291" w:rsidRDefault="00EA4291" w:rsidP="00EA4291">
      <w:pPr>
        <w:pStyle w:val="ListParagraph"/>
        <w:numPr>
          <w:ilvl w:val="0"/>
          <w:numId w:val="9"/>
        </w:numPr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Cohort-based</w:t>
      </w:r>
    </w:p>
    <w:p w14:paraId="68FD04EE" w14:textId="5FC133DB" w:rsidR="00EA4291" w:rsidRDefault="00EA4291" w:rsidP="00EA4291">
      <w:pPr>
        <w:pStyle w:val="ListParagraph"/>
        <w:numPr>
          <w:ilvl w:val="0"/>
          <w:numId w:val="9"/>
        </w:numPr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Full-year or block</w:t>
      </w:r>
    </w:p>
    <w:p w14:paraId="01873E58" w14:textId="25300DE5" w:rsidR="00EA4291" w:rsidRDefault="00EA4291" w:rsidP="00EA4291">
      <w:pPr>
        <w:pStyle w:val="ListParagraph"/>
        <w:numPr>
          <w:ilvl w:val="0"/>
          <w:numId w:val="9"/>
        </w:numPr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S</w:t>
      </w:r>
      <w:r w:rsidR="00DB4758" w:rsidRPr="00EA4291">
        <w:rPr>
          <w:rFonts w:ascii="Arial" w:eastAsia="Times New Roman" w:hAnsi="Arial" w:cs="Arial"/>
        </w:rPr>
        <w:t>e</w:t>
      </w:r>
      <w:r>
        <w:rPr>
          <w:rFonts w:ascii="Arial" w:eastAsia="Times New Roman" w:hAnsi="Arial" w:cs="Arial"/>
        </w:rPr>
        <w:t>lf-paced w benchmark due dates</w:t>
      </w:r>
    </w:p>
    <w:p w14:paraId="1E84CB86" w14:textId="57AFBD90" w:rsidR="00EA4291" w:rsidRDefault="00EA4291" w:rsidP="00EA4291">
      <w:pPr>
        <w:pStyle w:val="ListParagraph"/>
        <w:numPr>
          <w:ilvl w:val="0"/>
          <w:numId w:val="9"/>
        </w:numPr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Asynchronous discussions</w:t>
      </w:r>
    </w:p>
    <w:p w14:paraId="1483D816" w14:textId="318355C4" w:rsidR="00EA4291" w:rsidRDefault="00EA4291" w:rsidP="00EA4291">
      <w:pPr>
        <w:pStyle w:val="ListParagraph"/>
        <w:numPr>
          <w:ilvl w:val="0"/>
          <w:numId w:val="9"/>
        </w:numPr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I</w:t>
      </w:r>
      <w:r w:rsidR="00DB4758" w:rsidRPr="00EA4291">
        <w:rPr>
          <w:rFonts w:ascii="Arial" w:eastAsia="Times New Roman" w:hAnsi="Arial" w:cs="Arial"/>
        </w:rPr>
        <w:t xml:space="preserve">ndividual access to instructor; </w:t>
      </w:r>
      <w:r w:rsidR="00F44E5F" w:rsidRPr="00EA4291">
        <w:rPr>
          <w:rFonts w:ascii="Arial" w:eastAsia="Times New Roman" w:hAnsi="Arial" w:cs="Arial"/>
        </w:rPr>
        <w:t>instructor works w students individually and in small groups through instant messaging, email</w:t>
      </w:r>
      <w:r>
        <w:rPr>
          <w:rFonts w:ascii="Arial" w:eastAsia="Times New Roman" w:hAnsi="Arial" w:cs="Arial"/>
        </w:rPr>
        <w:t>, phone, live web conferencing</w:t>
      </w:r>
    </w:p>
    <w:p w14:paraId="7BCDC283" w14:textId="21057513" w:rsidR="00031C4F" w:rsidRPr="00EA4291" w:rsidRDefault="00F44E5F" w:rsidP="00EA4291">
      <w:pPr>
        <w:pStyle w:val="ListParagraph"/>
        <w:numPr>
          <w:ilvl w:val="0"/>
          <w:numId w:val="9"/>
        </w:numPr>
        <w:rPr>
          <w:rFonts w:ascii="Arial" w:eastAsia="Times New Roman" w:hAnsi="Arial" w:cs="Arial"/>
        </w:rPr>
      </w:pPr>
      <w:r w:rsidRPr="00EA4291">
        <w:rPr>
          <w:rFonts w:ascii="Arial" w:eastAsia="Times New Roman" w:hAnsi="Arial" w:cs="Arial"/>
        </w:rPr>
        <w:t>Do you know any students who have completed a VVA course?</w:t>
      </w:r>
    </w:p>
    <w:p w14:paraId="2094F2EB" w14:textId="46105FA7" w:rsidR="0068133F" w:rsidRPr="00EA4291" w:rsidRDefault="0068133F" w:rsidP="00F44E5F">
      <w:pPr>
        <w:rPr>
          <w:rFonts w:ascii="Arial" w:eastAsia="Times New Roman" w:hAnsi="Arial" w:cs="Arial"/>
        </w:rPr>
      </w:pPr>
    </w:p>
    <w:p w14:paraId="2F0CD829" w14:textId="66EB0C2C" w:rsidR="00BD5E32" w:rsidRPr="00EA4291" w:rsidRDefault="00BD5E32" w:rsidP="00F44E5F">
      <w:pPr>
        <w:rPr>
          <w:rFonts w:ascii="Arial" w:eastAsia="Times New Roman" w:hAnsi="Arial" w:cs="Arial"/>
        </w:rPr>
      </w:pPr>
      <w:r w:rsidRPr="00EA4291">
        <w:rPr>
          <w:rFonts w:ascii="Arial" w:eastAsia="Times New Roman" w:hAnsi="Arial" w:cs="Arial"/>
        </w:rPr>
        <w:t xml:space="preserve">APA does not accredit fully online doctoral psychology programs (see </w:t>
      </w:r>
      <w:hyperlink r:id="rId10" w:history="1">
        <w:r w:rsidRPr="00EA4291">
          <w:rPr>
            <w:rStyle w:val="Hyperlink"/>
            <w:rFonts w:ascii="Arial" w:eastAsia="Times New Roman" w:hAnsi="Arial" w:cs="Arial"/>
          </w:rPr>
          <w:t>http://www.apa.org/monitor/2012/06/online-education.aspx</w:t>
        </w:r>
      </w:hyperlink>
      <w:r w:rsidRPr="00EA4291">
        <w:rPr>
          <w:rFonts w:ascii="Arial" w:eastAsia="Times New Roman" w:hAnsi="Arial" w:cs="Arial"/>
        </w:rPr>
        <w:t xml:space="preserve"> ) </w:t>
      </w:r>
    </w:p>
    <w:p w14:paraId="08BE04DD" w14:textId="2C7421A5" w:rsidR="00BD5E32" w:rsidRPr="00EA4291" w:rsidRDefault="00EA4291" w:rsidP="00BD5E32">
      <w:pPr>
        <w:pStyle w:val="ListParagraph"/>
        <w:numPr>
          <w:ilvl w:val="0"/>
          <w:numId w:val="7"/>
        </w:numPr>
        <w:spacing w:before="100" w:beforeAutospacing="1" w:after="100" w:afterAutospacing="1"/>
        <w:rPr>
          <w:rFonts w:ascii="Arial" w:hAnsi="Arial" w:cs="Times New Roman"/>
        </w:rPr>
      </w:pPr>
      <w:r>
        <w:rPr>
          <w:rFonts w:ascii="Arial" w:hAnsi="Arial" w:cs="Times New Roman"/>
        </w:rPr>
        <w:t>“</w:t>
      </w:r>
      <w:r w:rsidR="00BD5E32" w:rsidRPr="00EA4291">
        <w:rPr>
          <w:rFonts w:ascii="Arial" w:hAnsi="Arial" w:cs="Times New Roman"/>
        </w:rPr>
        <w:t>It's the type of content that matters, says CoA Chair Elizabeth A. Klonoff, PhD, a psychology professor at San Diego State University……</w:t>
      </w:r>
      <w:r>
        <w:rPr>
          <w:rFonts w:ascii="Arial" w:hAnsi="Arial" w:cs="Times New Roman"/>
        </w:rPr>
        <w:t>’I</w:t>
      </w:r>
      <w:r w:rsidR="00BD5E32" w:rsidRPr="00EA4291">
        <w:rPr>
          <w:rFonts w:ascii="Arial" w:hAnsi="Arial" w:cs="Times New Roman"/>
        </w:rPr>
        <w:t>t's clear that there is some content that can be effectively a</w:t>
      </w:r>
      <w:r>
        <w:rPr>
          <w:rFonts w:ascii="Arial" w:hAnsi="Arial" w:cs="Times New Roman"/>
        </w:rPr>
        <w:t>dministered via distance means,’ says Klonoff. ‘</w:t>
      </w:r>
      <w:r w:rsidR="00BD5E32" w:rsidRPr="00EA4291">
        <w:rPr>
          <w:rFonts w:ascii="Arial" w:hAnsi="Arial" w:cs="Times New Roman"/>
        </w:rPr>
        <w:t>The issue is the application part: Right now, in CoA's professional judgment, that can't be successfully administered via distance learning.</w:t>
      </w:r>
      <w:r>
        <w:rPr>
          <w:rFonts w:ascii="Arial" w:hAnsi="Arial" w:cs="Times New Roman"/>
        </w:rPr>
        <w:t>’</w:t>
      </w:r>
      <w:r w:rsidR="00BD5E32" w:rsidRPr="00EA4291">
        <w:rPr>
          <w:rFonts w:ascii="Arial" w:hAnsi="Arial" w:cs="Times New Roman"/>
        </w:rPr>
        <w:t>"</w:t>
      </w:r>
    </w:p>
    <w:p w14:paraId="1AAA4C61" w14:textId="77777777" w:rsidR="00B72882" w:rsidRPr="00EA4291" w:rsidRDefault="00F44E5F" w:rsidP="00F44E5F">
      <w:pPr>
        <w:rPr>
          <w:rFonts w:ascii="Arial" w:eastAsia="Times New Roman" w:hAnsi="Arial" w:cs="Arial"/>
        </w:rPr>
      </w:pPr>
      <w:r w:rsidRPr="00EA4291">
        <w:rPr>
          <w:rFonts w:ascii="Arial" w:eastAsia="Times New Roman" w:hAnsi="Arial" w:cs="Arial"/>
        </w:rPr>
        <w:t>Question</w:t>
      </w:r>
      <w:r w:rsidR="00B72882" w:rsidRPr="00EA4291">
        <w:rPr>
          <w:rFonts w:ascii="Arial" w:eastAsia="Times New Roman" w:hAnsi="Arial" w:cs="Arial"/>
        </w:rPr>
        <w:t>s</w:t>
      </w:r>
      <w:r w:rsidRPr="00EA4291">
        <w:rPr>
          <w:rFonts w:ascii="Arial" w:eastAsia="Times New Roman" w:hAnsi="Arial" w:cs="Arial"/>
        </w:rPr>
        <w:t xml:space="preserve">: </w:t>
      </w:r>
    </w:p>
    <w:p w14:paraId="17ABF722" w14:textId="77777777" w:rsidR="00B72882" w:rsidRPr="00EA4291" w:rsidRDefault="00B72882" w:rsidP="00B72882">
      <w:pPr>
        <w:pStyle w:val="ListParagraph"/>
        <w:numPr>
          <w:ilvl w:val="0"/>
          <w:numId w:val="6"/>
        </w:numPr>
        <w:rPr>
          <w:rFonts w:ascii="Arial" w:eastAsia="Times New Roman" w:hAnsi="Arial" w:cs="Arial"/>
        </w:rPr>
      </w:pPr>
      <w:r w:rsidRPr="00EA4291">
        <w:rPr>
          <w:rFonts w:ascii="Arial" w:eastAsia="Times New Roman" w:hAnsi="Arial" w:cs="Arial"/>
        </w:rPr>
        <w:t>W</w:t>
      </w:r>
      <w:r w:rsidR="00F44E5F" w:rsidRPr="00EA4291">
        <w:rPr>
          <w:rFonts w:ascii="Arial" w:eastAsia="Times New Roman" w:hAnsi="Arial" w:cs="Arial"/>
        </w:rPr>
        <w:t xml:space="preserve">hat does your school’s online learning look like? </w:t>
      </w:r>
    </w:p>
    <w:p w14:paraId="4C98F145" w14:textId="3B349045" w:rsidR="00F44E5F" w:rsidRPr="00EA4291" w:rsidRDefault="00F44E5F" w:rsidP="00B72882">
      <w:pPr>
        <w:pStyle w:val="ListParagraph"/>
        <w:numPr>
          <w:ilvl w:val="0"/>
          <w:numId w:val="6"/>
        </w:numPr>
        <w:rPr>
          <w:rFonts w:ascii="Arial" w:eastAsia="Times New Roman" w:hAnsi="Arial" w:cs="Arial"/>
        </w:rPr>
      </w:pPr>
      <w:r w:rsidRPr="00EA4291">
        <w:rPr>
          <w:rFonts w:ascii="Arial" w:eastAsia="Times New Roman" w:hAnsi="Arial" w:cs="Arial"/>
        </w:rPr>
        <w:t xml:space="preserve">Are there expectations for </w:t>
      </w:r>
      <w:r w:rsidR="00B32BD0" w:rsidRPr="00EA4291">
        <w:rPr>
          <w:rFonts w:ascii="Arial" w:eastAsia="Times New Roman" w:hAnsi="Arial" w:cs="Arial"/>
        </w:rPr>
        <w:t xml:space="preserve">how a course is structured/delivered/facilitated? </w:t>
      </w:r>
    </w:p>
    <w:p w14:paraId="6A8F7464" w14:textId="1C710B8E" w:rsidR="00B72882" w:rsidRPr="00EA4291" w:rsidRDefault="00B72882" w:rsidP="00B72882">
      <w:pPr>
        <w:pStyle w:val="ListParagraph"/>
        <w:numPr>
          <w:ilvl w:val="0"/>
          <w:numId w:val="6"/>
        </w:numPr>
        <w:rPr>
          <w:rFonts w:ascii="Arial" w:eastAsia="Times New Roman" w:hAnsi="Arial" w:cs="Arial"/>
        </w:rPr>
      </w:pPr>
      <w:r w:rsidRPr="00EA4291">
        <w:rPr>
          <w:rFonts w:ascii="Arial" w:eastAsia="Times New Roman" w:hAnsi="Arial" w:cs="Arial"/>
        </w:rPr>
        <w:t>Are there different expectations for undergraduate vs graduate?</w:t>
      </w:r>
    </w:p>
    <w:p w14:paraId="3A91D37F" w14:textId="076B7174" w:rsidR="006C31DA" w:rsidRPr="00EA4291" w:rsidRDefault="006C31DA" w:rsidP="00B72882">
      <w:pPr>
        <w:pStyle w:val="ListParagraph"/>
        <w:numPr>
          <w:ilvl w:val="0"/>
          <w:numId w:val="6"/>
        </w:numPr>
        <w:rPr>
          <w:rFonts w:ascii="Arial" w:eastAsia="Times New Roman" w:hAnsi="Arial" w:cs="Arial"/>
        </w:rPr>
      </w:pPr>
      <w:r w:rsidRPr="00EA4291">
        <w:rPr>
          <w:rFonts w:ascii="Arial" w:eastAsia="Times New Roman" w:hAnsi="Arial" w:cs="Arial"/>
        </w:rPr>
        <w:t>Are you familiar with SLOAN Consortium? Quality Matters?</w:t>
      </w:r>
    </w:p>
    <w:p w14:paraId="335F275C" w14:textId="0E040A47" w:rsidR="002F45C1" w:rsidRPr="00EA4291" w:rsidRDefault="002F45C1" w:rsidP="00B72882">
      <w:pPr>
        <w:pStyle w:val="ListParagraph"/>
        <w:numPr>
          <w:ilvl w:val="0"/>
          <w:numId w:val="6"/>
        </w:numPr>
        <w:rPr>
          <w:rFonts w:ascii="Arial" w:eastAsia="Times New Roman" w:hAnsi="Arial" w:cs="Arial"/>
        </w:rPr>
      </w:pPr>
      <w:r w:rsidRPr="00EA4291">
        <w:rPr>
          <w:rFonts w:ascii="Arial" w:eastAsia="Times New Roman" w:hAnsi="Arial" w:cs="Arial"/>
        </w:rPr>
        <w:t>What are your thoughts about how online courses should be different from or the same as f2f classes?</w:t>
      </w:r>
    </w:p>
    <w:p w14:paraId="77F13CE7" w14:textId="77777777" w:rsidR="00B32BD0" w:rsidRPr="00EA4291" w:rsidRDefault="00B32BD0" w:rsidP="00F44E5F">
      <w:pPr>
        <w:rPr>
          <w:rFonts w:ascii="Arial" w:eastAsia="Times New Roman" w:hAnsi="Arial" w:cs="Arial"/>
        </w:rPr>
      </w:pPr>
    </w:p>
    <w:p w14:paraId="2772D7B2" w14:textId="77777777" w:rsidR="00031C4F" w:rsidRPr="00EA4291" w:rsidRDefault="00031C4F" w:rsidP="00B32BD0">
      <w:pPr>
        <w:jc w:val="both"/>
        <w:rPr>
          <w:rFonts w:ascii="Arial" w:eastAsia="Times New Roman" w:hAnsi="Arial" w:cs="Arial"/>
        </w:rPr>
      </w:pPr>
    </w:p>
    <w:p w14:paraId="3AE949A3" w14:textId="77777777" w:rsidR="00EA4291" w:rsidRDefault="00EA4291" w:rsidP="00B32BD0">
      <w:pPr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3. </w:t>
      </w:r>
      <w:r w:rsidRPr="00EA4291">
        <w:rPr>
          <w:rFonts w:ascii="Arial" w:eastAsia="Times New Roman" w:hAnsi="Arial" w:cs="Arial"/>
        </w:rPr>
        <w:t xml:space="preserve">Proposed </w:t>
      </w:r>
      <w:r w:rsidR="0043446D" w:rsidRPr="00EA4291">
        <w:rPr>
          <w:rFonts w:ascii="Arial" w:eastAsia="Times New Roman" w:hAnsi="Arial" w:cs="Arial"/>
        </w:rPr>
        <w:t xml:space="preserve">Feb </w:t>
      </w:r>
      <w:r w:rsidRPr="00EA4291">
        <w:rPr>
          <w:rFonts w:ascii="Arial" w:eastAsia="Times New Roman" w:hAnsi="Arial" w:cs="Arial"/>
        </w:rPr>
        <w:t xml:space="preserve">Virtual Conference </w:t>
      </w:r>
      <w:r>
        <w:rPr>
          <w:rFonts w:ascii="Arial" w:eastAsia="Times New Roman" w:hAnsi="Arial" w:cs="Arial"/>
        </w:rPr>
        <w:t>Event</w:t>
      </w:r>
    </w:p>
    <w:p w14:paraId="1DBC8EC1" w14:textId="22BAD220" w:rsidR="0068133F" w:rsidRPr="00EA4291" w:rsidRDefault="0043446D" w:rsidP="00EA4291">
      <w:pPr>
        <w:pStyle w:val="ListParagraph"/>
        <w:numPr>
          <w:ilvl w:val="0"/>
          <w:numId w:val="10"/>
        </w:numPr>
        <w:jc w:val="both"/>
        <w:rPr>
          <w:rFonts w:ascii="Arial" w:eastAsia="Times New Roman" w:hAnsi="Arial" w:cs="Arial"/>
        </w:rPr>
      </w:pPr>
      <w:r w:rsidRPr="00EA4291">
        <w:rPr>
          <w:rFonts w:ascii="Arial" w:eastAsia="Times New Roman" w:hAnsi="Arial" w:cs="Arial"/>
        </w:rPr>
        <w:t>Invite star instructors to share their strategies</w:t>
      </w:r>
      <w:r w:rsidR="00EA4291" w:rsidRPr="00EA4291">
        <w:rPr>
          <w:rFonts w:ascii="Arial" w:eastAsia="Times New Roman" w:hAnsi="Arial" w:cs="Arial"/>
        </w:rPr>
        <w:t>?</w:t>
      </w:r>
    </w:p>
    <w:p w14:paraId="0C3CF7B4" w14:textId="77777777" w:rsidR="0068133F" w:rsidRPr="00EA4291" w:rsidRDefault="0068133F" w:rsidP="0068133F">
      <w:pPr>
        <w:rPr>
          <w:rFonts w:ascii="Arial" w:eastAsia="Times New Roman" w:hAnsi="Arial" w:cs="Arial"/>
        </w:rPr>
      </w:pPr>
    </w:p>
    <w:p w14:paraId="19F761F3" w14:textId="77777777" w:rsidR="0068133F" w:rsidRPr="00EA4291" w:rsidRDefault="0068133F" w:rsidP="0068133F">
      <w:pPr>
        <w:rPr>
          <w:rFonts w:ascii="Arial" w:eastAsia="Times New Roman" w:hAnsi="Arial" w:cs="Arial"/>
        </w:rPr>
      </w:pPr>
    </w:p>
    <w:p w14:paraId="686E0E67" w14:textId="77777777" w:rsidR="00AF49B2" w:rsidRPr="00EA4291" w:rsidRDefault="00AF49B2" w:rsidP="00FE24FA">
      <w:pPr>
        <w:rPr>
          <w:rFonts w:ascii="Arial" w:hAnsi="Arial" w:cs="Arial"/>
        </w:rPr>
      </w:pPr>
    </w:p>
    <w:p w14:paraId="0E169AEF" w14:textId="77777777" w:rsidR="00FE24FA" w:rsidRPr="00EA4291" w:rsidRDefault="00FE24FA" w:rsidP="00FE24FA">
      <w:pPr>
        <w:rPr>
          <w:rFonts w:ascii="Arial" w:hAnsi="Arial" w:cs="Arial"/>
        </w:rPr>
      </w:pPr>
      <w:r w:rsidRPr="00EA4291">
        <w:rPr>
          <w:rFonts w:ascii="Arial" w:hAnsi="Arial" w:cs="Arial"/>
        </w:rPr>
        <w:t>Later Meetings:</w:t>
      </w:r>
    </w:p>
    <w:p w14:paraId="1895B3E5" w14:textId="77777777" w:rsidR="007E7F90" w:rsidRDefault="00FE24FA" w:rsidP="00FE24FA">
      <w:pPr>
        <w:rPr>
          <w:rFonts w:ascii="Arial" w:eastAsia="Times New Roman" w:hAnsi="Arial" w:cs="Arial"/>
        </w:rPr>
      </w:pPr>
      <w:r w:rsidRPr="00EA4291">
        <w:rPr>
          <w:rFonts w:ascii="Arial" w:eastAsia="Times New Roman" w:hAnsi="Arial" w:cs="Arial"/>
        </w:rPr>
        <w:br/>
        <w:t>Monday, January 27</w:t>
      </w:r>
      <w:r w:rsidRPr="00EA4291">
        <w:rPr>
          <w:rFonts w:ascii="Arial" w:eastAsia="Times New Roman" w:hAnsi="Arial" w:cs="Arial"/>
        </w:rPr>
        <w:br/>
        <w:t>1:00-3:00pm</w:t>
      </w:r>
      <w:r w:rsidRPr="00EA4291">
        <w:rPr>
          <w:rFonts w:ascii="Arial" w:eastAsia="Times New Roman" w:hAnsi="Arial" w:cs="Arial"/>
        </w:rPr>
        <w:br/>
        <w:t>VT/UVA Richmond Center</w:t>
      </w:r>
    </w:p>
    <w:p w14:paraId="590AF6EB" w14:textId="52C8FA60" w:rsidR="00A25BFB" w:rsidRPr="007E7F90" w:rsidRDefault="007E7F90" w:rsidP="007E7F90">
      <w:pPr>
        <w:pStyle w:val="ListParagraph"/>
        <w:numPr>
          <w:ilvl w:val="0"/>
          <w:numId w:val="10"/>
        </w:numPr>
        <w:rPr>
          <w:rFonts w:ascii="Arial" w:hAnsi="Arial" w:cs="Arial"/>
        </w:rPr>
      </w:pPr>
      <w:r>
        <w:rPr>
          <w:rFonts w:ascii="Arial" w:eastAsia="Times New Roman" w:hAnsi="Arial" w:cs="Arial"/>
        </w:rPr>
        <w:t>Will we send out invoices to the schools? Tegin can handle</w:t>
      </w:r>
      <w:r w:rsidR="00FE24FA" w:rsidRPr="007E7F90">
        <w:rPr>
          <w:rFonts w:ascii="Arial" w:eastAsia="Times New Roman" w:hAnsi="Arial" w:cs="Arial"/>
        </w:rPr>
        <w:br/>
      </w:r>
      <w:r w:rsidR="00FE24FA" w:rsidRPr="007E7F90">
        <w:rPr>
          <w:rFonts w:ascii="Arial" w:eastAsia="Times New Roman" w:hAnsi="Arial" w:cs="Arial"/>
        </w:rPr>
        <w:br/>
        <w:t>Thursday, March 13 (tentative, depending on dates of conference)</w:t>
      </w:r>
      <w:r w:rsidR="00FE24FA" w:rsidRPr="007E7F90">
        <w:rPr>
          <w:rFonts w:ascii="Arial" w:eastAsia="Times New Roman" w:hAnsi="Arial" w:cs="Arial"/>
        </w:rPr>
        <w:br/>
        <w:t>7:30-9:00am</w:t>
      </w:r>
      <w:r w:rsidR="00FE24FA" w:rsidRPr="007E7F90">
        <w:rPr>
          <w:rFonts w:ascii="Arial" w:eastAsia="Times New Roman" w:hAnsi="Arial" w:cs="Arial"/>
        </w:rPr>
        <w:br/>
        <w:t>ACCS Conference</w:t>
      </w:r>
      <w:r w:rsidR="00FE24FA" w:rsidRPr="007E7F90">
        <w:rPr>
          <w:rFonts w:ascii="Arial" w:eastAsia="Times New Roman" w:hAnsi="Arial" w:cs="Arial"/>
        </w:rPr>
        <w:br/>
      </w:r>
      <w:r w:rsidR="00FE24FA" w:rsidRPr="007E7F90">
        <w:rPr>
          <w:rFonts w:ascii="Arial" w:eastAsia="Times New Roman" w:hAnsi="Arial" w:cs="Arial"/>
        </w:rPr>
        <w:br/>
        <w:t>Monday, May 19</w:t>
      </w:r>
      <w:r w:rsidR="00FE24FA" w:rsidRPr="007E7F90">
        <w:rPr>
          <w:rFonts w:ascii="Arial" w:eastAsia="Times New Roman" w:hAnsi="Arial" w:cs="Arial"/>
        </w:rPr>
        <w:br/>
        <w:t>1:00-3:00pm</w:t>
      </w:r>
      <w:r w:rsidR="00FE24FA" w:rsidRPr="007E7F90">
        <w:rPr>
          <w:rFonts w:ascii="Arial" w:eastAsia="Times New Roman" w:hAnsi="Arial" w:cs="Arial"/>
        </w:rPr>
        <w:br/>
        <w:t>VT/UVA Richmond Center</w:t>
      </w:r>
    </w:p>
    <w:sectPr w:rsidR="00A25BFB" w:rsidRPr="007E7F90" w:rsidSect="00A25BFB">
      <w:headerReference w:type="default" r:id="rId11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427C1C8" w14:textId="77777777" w:rsidR="00780C61" w:rsidRDefault="00780C61" w:rsidP="002F6023">
      <w:r>
        <w:separator/>
      </w:r>
    </w:p>
  </w:endnote>
  <w:endnote w:type="continuationSeparator" w:id="0">
    <w:p w14:paraId="26A7E033" w14:textId="77777777" w:rsidR="00780C61" w:rsidRDefault="00780C61" w:rsidP="002F60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6FD85B9" w14:textId="77777777" w:rsidR="00780C61" w:rsidRDefault="00780C61" w:rsidP="002F6023">
      <w:r>
        <w:separator/>
      </w:r>
    </w:p>
  </w:footnote>
  <w:footnote w:type="continuationSeparator" w:id="0">
    <w:p w14:paraId="5ABD4000" w14:textId="77777777" w:rsidR="00780C61" w:rsidRDefault="00780C61" w:rsidP="002F6023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E704019" w14:textId="4391C279" w:rsidR="00780C61" w:rsidRPr="002F6023" w:rsidRDefault="00780C61" w:rsidP="002F6023">
    <w:pPr>
      <w:pStyle w:val="Header"/>
      <w:jc w:val="right"/>
      <w:rPr>
        <w:rFonts w:ascii="Arial" w:hAnsi="Arial" w:cs="Arial"/>
        <w:sz w:val="20"/>
        <w:szCs w:val="20"/>
      </w:rPr>
    </w:pPr>
    <w:r w:rsidRPr="002F6023">
      <w:rPr>
        <w:rFonts w:ascii="Arial" w:hAnsi="Arial" w:cs="Arial"/>
        <w:sz w:val="20"/>
        <w:szCs w:val="20"/>
      </w:rPr>
      <w:t xml:space="preserve">Page </w:t>
    </w:r>
    <w:r w:rsidRPr="002F6023">
      <w:rPr>
        <w:rFonts w:ascii="Arial" w:hAnsi="Arial" w:cs="Arial"/>
        <w:sz w:val="20"/>
        <w:szCs w:val="20"/>
      </w:rPr>
      <w:fldChar w:fldCharType="begin"/>
    </w:r>
    <w:r w:rsidRPr="002F6023">
      <w:rPr>
        <w:rFonts w:ascii="Arial" w:hAnsi="Arial" w:cs="Arial"/>
        <w:sz w:val="20"/>
        <w:szCs w:val="20"/>
      </w:rPr>
      <w:instrText xml:space="preserve"> PAGE </w:instrText>
    </w:r>
    <w:r w:rsidRPr="002F6023">
      <w:rPr>
        <w:rFonts w:ascii="Arial" w:hAnsi="Arial" w:cs="Arial"/>
        <w:sz w:val="20"/>
        <w:szCs w:val="20"/>
      </w:rPr>
      <w:fldChar w:fldCharType="separate"/>
    </w:r>
    <w:r w:rsidR="00F0761C">
      <w:rPr>
        <w:rFonts w:ascii="Arial" w:hAnsi="Arial" w:cs="Arial"/>
        <w:noProof/>
        <w:sz w:val="20"/>
        <w:szCs w:val="20"/>
      </w:rPr>
      <w:t>1</w:t>
    </w:r>
    <w:r w:rsidRPr="002F6023">
      <w:rPr>
        <w:rFonts w:ascii="Arial" w:hAnsi="Arial" w:cs="Arial"/>
        <w:sz w:val="20"/>
        <w:szCs w:val="20"/>
      </w:rPr>
      <w:fldChar w:fldCharType="end"/>
    </w:r>
    <w:r w:rsidRPr="002F6023">
      <w:rPr>
        <w:rFonts w:ascii="Arial" w:hAnsi="Arial" w:cs="Arial"/>
        <w:sz w:val="20"/>
        <w:szCs w:val="20"/>
      </w:rPr>
      <w:t xml:space="preserve"> of </w:t>
    </w:r>
    <w:r w:rsidRPr="002F6023">
      <w:rPr>
        <w:rFonts w:ascii="Arial" w:hAnsi="Arial" w:cs="Arial"/>
        <w:sz w:val="20"/>
        <w:szCs w:val="20"/>
      </w:rPr>
      <w:fldChar w:fldCharType="begin"/>
    </w:r>
    <w:r w:rsidRPr="002F6023">
      <w:rPr>
        <w:rFonts w:ascii="Arial" w:hAnsi="Arial" w:cs="Arial"/>
        <w:sz w:val="20"/>
        <w:szCs w:val="20"/>
      </w:rPr>
      <w:instrText xml:space="preserve"> NUMPAGES </w:instrText>
    </w:r>
    <w:r w:rsidRPr="002F6023">
      <w:rPr>
        <w:rFonts w:ascii="Arial" w:hAnsi="Arial" w:cs="Arial"/>
        <w:sz w:val="20"/>
        <w:szCs w:val="20"/>
      </w:rPr>
      <w:fldChar w:fldCharType="separate"/>
    </w:r>
    <w:r w:rsidR="00F0761C">
      <w:rPr>
        <w:rFonts w:ascii="Arial" w:hAnsi="Arial" w:cs="Arial"/>
        <w:noProof/>
        <w:sz w:val="20"/>
        <w:szCs w:val="20"/>
      </w:rPr>
      <w:t>1</w:t>
    </w:r>
    <w:r w:rsidRPr="002F6023">
      <w:rPr>
        <w:rFonts w:ascii="Arial" w:hAnsi="Arial" w:cs="Arial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C03526"/>
    <w:multiLevelType w:val="hybridMultilevel"/>
    <w:tmpl w:val="52005C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20B754E8"/>
    <w:multiLevelType w:val="hybridMultilevel"/>
    <w:tmpl w:val="FE70AA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12A3C95"/>
    <w:multiLevelType w:val="multilevel"/>
    <w:tmpl w:val="C29A0F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DFD30F3"/>
    <w:multiLevelType w:val="hybridMultilevel"/>
    <w:tmpl w:val="13DE6B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2F94EF3"/>
    <w:multiLevelType w:val="hybridMultilevel"/>
    <w:tmpl w:val="EC5AEB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3B50BB6"/>
    <w:multiLevelType w:val="hybridMultilevel"/>
    <w:tmpl w:val="E6E2F1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5D1C3A86"/>
    <w:multiLevelType w:val="hybridMultilevel"/>
    <w:tmpl w:val="E10AFF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B1A196D"/>
    <w:multiLevelType w:val="hybridMultilevel"/>
    <w:tmpl w:val="284C44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2EF140B"/>
    <w:multiLevelType w:val="hybridMultilevel"/>
    <w:tmpl w:val="1A5A4D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41A6BDD"/>
    <w:multiLevelType w:val="hybridMultilevel"/>
    <w:tmpl w:val="B3B0E9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5"/>
  </w:num>
  <w:num w:numId="5">
    <w:abstractNumId w:val="4"/>
  </w:num>
  <w:num w:numId="6">
    <w:abstractNumId w:val="6"/>
  </w:num>
  <w:num w:numId="7">
    <w:abstractNumId w:val="1"/>
  </w:num>
  <w:num w:numId="8">
    <w:abstractNumId w:val="8"/>
  </w:num>
  <w:num w:numId="9">
    <w:abstractNumId w:val="7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24FA"/>
    <w:rsid w:val="00031C4F"/>
    <w:rsid w:val="000A4E8F"/>
    <w:rsid w:val="001310DF"/>
    <w:rsid w:val="0013111B"/>
    <w:rsid w:val="001450E2"/>
    <w:rsid w:val="00180182"/>
    <w:rsid w:val="001D48D6"/>
    <w:rsid w:val="00252826"/>
    <w:rsid w:val="002950AF"/>
    <w:rsid w:val="002F45C1"/>
    <w:rsid w:val="002F6023"/>
    <w:rsid w:val="00396413"/>
    <w:rsid w:val="003D7DA1"/>
    <w:rsid w:val="0043446D"/>
    <w:rsid w:val="004624CF"/>
    <w:rsid w:val="0048125E"/>
    <w:rsid w:val="004E19F6"/>
    <w:rsid w:val="004E2A6A"/>
    <w:rsid w:val="005C4873"/>
    <w:rsid w:val="0068133F"/>
    <w:rsid w:val="006C31DA"/>
    <w:rsid w:val="006F3A43"/>
    <w:rsid w:val="00714365"/>
    <w:rsid w:val="00722BBB"/>
    <w:rsid w:val="00780C61"/>
    <w:rsid w:val="007E7F90"/>
    <w:rsid w:val="00892C31"/>
    <w:rsid w:val="008A35FB"/>
    <w:rsid w:val="00941638"/>
    <w:rsid w:val="00954D4D"/>
    <w:rsid w:val="00957CE5"/>
    <w:rsid w:val="00A23DBA"/>
    <w:rsid w:val="00A25BFB"/>
    <w:rsid w:val="00A97987"/>
    <w:rsid w:val="00A97C20"/>
    <w:rsid w:val="00AF49B2"/>
    <w:rsid w:val="00B007BB"/>
    <w:rsid w:val="00B32BD0"/>
    <w:rsid w:val="00B653E8"/>
    <w:rsid w:val="00B72882"/>
    <w:rsid w:val="00B9353E"/>
    <w:rsid w:val="00BD5E32"/>
    <w:rsid w:val="00BE502F"/>
    <w:rsid w:val="00C0715F"/>
    <w:rsid w:val="00D26261"/>
    <w:rsid w:val="00D26D8B"/>
    <w:rsid w:val="00D40EF6"/>
    <w:rsid w:val="00D60A96"/>
    <w:rsid w:val="00D716EB"/>
    <w:rsid w:val="00D82401"/>
    <w:rsid w:val="00DB4758"/>
    <w:rsid w:val="00E75440"/>
    <w:rsid w:val="00EA4291"/>
    <w:rsid w:val="00F0761C"/>
    <w:rsid w:val="00F07F30"/>
    <w:rsid w:val="00F44E5F"/>
    <w:rsid w:val="00F66CFE"/>
    <w:rsid w:val="00F80BD9"/>
    <w:rsid w:val="00FC1F0A"/>
    <w:rsid w:val="00FE24FA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980D9D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E24FA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A9798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F602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F6023"/>
  </w:style>
  <w:style w:type="paragraph" w:styleId="Footer">
    <w:name w:val="footer"/>
    <w:basedOn w:val="Normal"/>
    <w:link w:val="FooterChar"/>
    <w:uiPriority w:val="99"/>
    <w:unhideWhenUsed/>
    <w:rsid w:val="002F602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F6023"/>
  </w:style>
  <w:style w:type="character" w:styleId="Hyperlink">
    <w:name w:val="Hyperlink"/>
    <w:basedOn w:val="DefaultParagraphFont"/>
    <w:uiPriority w:val="99"/>
    <w:unhideWhenUsed/>
    <w:rsid w:val="00DB4758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82401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E24FA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A9798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F602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F6023"/>
  </w:style>
  <w:style w:type="paragraph" w:styleId="Footer">
    <w:name w:val="footer"/>
    <w:basedOn w:val="Normal"/>
    <w:link w:val="FooterChar"/>
    <w:uiPriority w:val="99"/>
    <w:unhideWhenUsed/>
    <w:rsid w:val="002F602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F6023"/>
  </w:style>
  <w:style w:type="character" w:styleId="Hyperlink">
    <w:name w:val="Hyperlink"/>
    <w:basedOn w:val="DefaultParagraphFont"/>
    <w:uiPriority w:val="99"/>
    <w:unhideWhenUsed/>
    <w:rsid w:val="00DB4758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8240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842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640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at.blogs.wm.edu/" TargetMode="External"/><Relationship Id="rId9" Type="http://schemas.openxmlformats.org/officeDocument/2006/relationships/hyperlink" Target="http://www.virtualvirginia.org/" TargetMode="External"/><Relationship Id="rId10" Type="http://schemas.openxmlformats.org/officeDocument/2006/relationships/hyperlink" Target="http://www.apa.org/monitor/2012/06/online-education.asp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</TotalTime>
  <Pages>2</Pages>
  <Words>438</Words>
  <Characters>2499</Characters>
  <Application>Microsoft Macintosh Word</Application>
  <DocSecurity>0</DocSecurity>
  <Lines>20</Lines>
  <Paragraphs>5</Paragraphs>
  <ScaleCrop>false</ScaleCrop>
  <Company>James Madison University</Company>
  <LinksUpToDate>false</LinksUpToDate>
  <CharactersWithSpaces>2932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Cheverton</dc:creator>
  <cp:keywords/>
  <dc:description/>
  <cp:lastModifiedBy>Sarah Cheverton</cp:lastModifiedBy>
  <cp:revision>20</cp:revision>
  <cp:lastPrinted>2013-09-16T13:06:00Z</cp:lastPrinted>
  <dcterms:created xsi:type="dcterms:W3CDTF">2013-11-17T23:59:00Z</dcterms:created>
  <dcterms:modified xsi:type="dcterms:W3CDTF">2014-02-04T00:06:00Z</dcterms:modified>
</cp:coreProperties>
</file>